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DD395" w14:textId="15BBD5B9" w:rsidR="00E52A03" w:rsidRDefault="00C663A3" w:rsidP="00267C36">
      <w:pPr>
        <w:jc w:val="center"/>
        <w:rPr>
          <w:rFonts w:ascii="Book Antiqua" w:hAnsi="Book Antiqua" w:cs="Calibri"/>
          <w:b/>
          <w:bCs/>
          <w:sz w:val="32"/>
          <w:szCs w:val="32"/>
        </w:rPr>
      </w:pPr>
      <w:r>
        <w:rPr>
          <w:rFonts w:ascii="Book Antiqua" w:hAnsi="Book Antiqua" w:cs="Calibri"/>
          <w:b/>
          <w:bCs/>
          <w:sz w:val="32"/>
          <w:szCs w:val="32"/>
        </w:rPr>
        <w:t>Indkaldelse til</w:t>
      </w:r>
      <w:r w:rsidR="00FE23BC">
        <w:rPr>
          <w:rFonts w:ascii="Book Antiqua" w:hAnsi="Book Antiqua" w:cs="Calibri"/>
          <w:b/>
          <w:bCs/>
          <w:sz w:val="32"/>
          <w:szCs w:val="32"/>
        </w:rPr>
        <w:t xml:space="preserve"> </w:t>
      </w:r>
      <w:r w:rsidR="007F038C">
        <w:rPr>
          <w:rFonts w:ascii="Book Antiqua" w:hAnsi="Book Antiqua" w:cs="Calibri"/>
          <w:b/>
          <w:bCs/>
          <w:sz w:val="32"/>
          <w:szCs w:val="32"/>
        </w:rPr>
        <w:t>HB-møde</w:t>
      </w:r>
    </w:p>
    <w:p w14:paraId="79CA23CC" w14:textId="2B92EBAB" w:rsidR="001B4E3A" w:rsidRPr="005A6C54" w:rsidRDefault="00F35AE8" w:rsidP="00BE2505">
      <w:pPr>
        <w:jc w:val="center"/>
        <w:rPr>
          <w:rFonts w:ascii="Book Antiqua" w:hAnsi="Book Antiqua" w:cs="Calibri"/>
          <w:b/>
          <w:bCs/>
          <w:color w:val="000000" w:themeColor="text1"/>
          <w:sz w:val="32"/>
          <w:szCs w:val="32"/>
        </w:rPr>
      </w:pPr>
      <w:r>
        <w:rPr>
          <w:rFonts w:ascii="Book Antiqua" w:hAnsi="Book Antiqua" w:cs="Calibri"/>
          <w:b/>
          <w:bCs/>
          <w:sz w:val="32"/>
          <w:szCs w:val="32"/>
        </w:rPr>
        <w:t>Tirsdag den 3</w:t>
      </w:r>
      <w:r w:rsidR="00F93A64">
        <w:rPr>
          <w:rFonts w:ascii="Book Antiqua" w:hAnsi="Book Antiqua" w:cs="Calibri"/>
          <w:b/>
          <w:bCs/>
          <w:sz w:val="32"/>
          <w:szCs w:val="32"/>
        </w:rPr>
        <w:t>.</w:t>
      </w:r>
      <w:r w:rsidR="00882BB9">
        <w:rPr>
          <w:rFonts w:ascii="Book Antiqua" w:hAnsi="Book Antiqua" w:cs="Calibri"/>
          <w:b/>
          <w:bCs/>
          <w:sz w:val="32"/>
          <w:szCs w:val="32"/>
        </w:rPr>
        <w:t xml:space="preserve"> </w:t>
      </w:r>
      <w:r>
        <w:rPr>
          <w:rFonts w:ascii="Book Antiqua" w:hAnsi="Book Antiqua" w:cs="Calibri"/>
          <w:b/>
          <w:bCs/>
          <w:sz w:val="32"/>
          <w:szCs w:val="32"/>
        </w:rPr>
        <w:t>september</w:t>
      </w:r>
      <w:r w:rsidR="00840F6B">
        <w:rPr>
          <w:rFonts w:ascii="Book Antiqua" w:hAnsi="Book Antiqua" w:cs="Calibri"/>
          <w:b/>
          <w:bCs/>
          <w:sz w:val="32"/>
          <w:szCs w:val="32"/>
        </w:rPr>
        <w:t xml:space="preserve"> 202</w:t>
      </w:r>
      <w:r w:rsidR="00D0510B">
        <w:rPr>
          <w:rFonts w:ascii="Book Antiqua" w:hAnsi="Book Antiqua" w:cs="Calibri"/>
          <w:b/>
          <w:bCs/>
          <w:sz w:val="32"/>
          <w:szCs w:val="32"/>
        </w:rPr>
        <w:t>4</w:t>
      </w:r>
      <w:r w:rsidR="00A67FF0">
        <w:rPr>
          <w:rFonts w:ascii="Book Antiqua" w:hAnsi="Book Antiqua" w:cs="Calibri"/>
          <w:b/>
          <w:bCs/>
          <w:sz w:val="32"/>
          <w:szCs w:val="32"/>
        </w:rPr>
        <w:t xml:space="preserve"> </w:t>
      </w:r>
      <w:r>
        <w:rPr>
          <w:rFonts w:ascii="Book Antiqua" w:hAnsi="Book Antiqua" w:cs="Calibri"/>
          <w:b/>
          <w:bCs/>
          <w:sz w:val="32"/>
          <w:szCs w:val="32"/>
        </w:rPr>
        <w:t>kl.</w:t>
      </w:r>
    </w:p>
    <w:p w14:paraId="35477447" w14:textId="77777777" w:rsidR="003A0576" w:rsidRPr="00D827A0" w:rsidRDefault="003A0576" w:rsidP="003A0576">
      <w:pPr>
        <w:jc w:val="center"/>
        <w:rPr>
          <w:rFonts w:ascii="Book Antiqua" w:hAnsi="Book Antiqua"/>
          <w:b/>
        </w:rPr>
      </w:pPr>
    </w:p>
    <w:p w14:paraId="569F9021" w14:textId="0992777B" w:rsidR="009B3930" w:rsidRPr="005D6266" w:rsidRDefault="00D827A0" w:rsidP="004A23E0">
      <w:pPr>
        <w:rPr>
          <w:rFonts w:ascii="Book Antiqua" w:hAnsi="Book Antiqua"/>
          <w:bCs/>
        </w:rPr>
      </w:pPr>
      <w:r w:rsidRPr="005D6266">
        <w:rPr>
          <w:rFonts w:ascii="Book Antiqua" w:hAnsi="Book Antiqua"/>
          <w:b/>
        </w:rPr>
        <w:t>Afbud:</w:t>
      </w:r>
      <w:r w:rsidR="00055446" w:rsidRPr="005D6266">
        <w:rPr>
          <w:rFonts w:ascii="Book Antiqua" w:hAnsi="Book Antiqua"/>
          <w:b/>
        </w:rPr>
        <w:t xml:space="preserve"> </w:t>
      </w:r>
      <w:r w:rsidR="006244D3" w:rsidRPr="005D6266">
        <w:rPr>
          <w:rFonts w:ascii="Book Antiqua" w:hAnsi="Book Antiqua"/>
          <w:b/>
        </w:rPr>
        <w:t xml:space="preserve"> </w:t>
      </w:r>
    </w:p>
    <w:p w14:paraId="63BB38FD" w14:textId="77777777" w:rsidR="00D827A0" w:rsidRPr="005D6266" w:rsidRDefault="00D827A0" w:rsidP="004A23E0">
      <w:pPr>
        <w:rPr>
          <w:rFonts w:ascii="Book Antiqua" w:hAnsi="Book Antiqua"/>
        </w:rPr>
      </w:pPr>
    </w:p>
    <w:p w14:paraId="208620FF" w14:textId="09D63BA9" w:rsidR="00D827A0" w:rsidRPr="007D27A4" w:rsidRDefault="00D827A0" w:rsidP="004A23E0">
      <w:pPr>
        <w:rPr>
          <w:rFonts w:ascii="Book Antiqua" w:hAnsi="Book Antiqua"/>
          <w:bCs/>
          <w:i/>
          <w:iCs/>
        </w:rPr>
      </w:pPr>
      <w:r w:rsidRPr="005D6266">
        <w:rPr>
          <w:rFonts w:ascii="Book Antiqua" w:hAnsi="Book Antiqua"/>
          <w:b/>
        </w:rPr>
        <w:t>Ordstyrer:</w:t>
      </w:r>
      <w:r w:rsidR="00E52A03">
        <w:rPr>
          <w:rFonts w:ascii="Book Antiqua" w:hAnsi="Book Antiqua"/>
          <w:b/>
        </w:rPr>
        <w:t xml:space="preserve"> </w:t>
      </w:r>
      <w:r w:rsidR="00E52A03" w:rsidRPr="007D27A4">
        <w:rPr>
          <w:rFonts w:ascii="Book Antiqua" w:hAnsi="Book Antiqua"/>
          <w:bCs/>
        </w:rPr>
        <w:t xml:space="preserve">Kasper </w:t>
      </w:r>
      <w:r w:rsidR="00AC7C73" w:rsidRPr="007D27A4">
        <w:rPr>
          <w:rFonts w:ascii="Book Antiqua" w:hAnsi="Book Antiqua"/>
          <w:bCs/>
        </w:rPr>
        <w:t>B</w:t>
      </w:r>
    </w:p>
    <w:p w14:paraId="5F822812" w14:textId="77777777" w:rsidR="00382871" w:rsidRPr="005D6266" w:rsidRDefault="00382871" w:rsidP="004A23E0">
      <w:pPr>
        <w:rPr>
          <w:rFonts w:ascii="Book Antiqua" w:hAnsi="Book Antiqua"/>
          <w:b/>
        </w:rPr>
      </w:pPr>
    </w:p>
    <w:p w14:paraId="54AC9D5E" w14:textId="77777777" w:rsidR="00D827A0" w:rsidRPr="005D6266" w:rsidRDefault="00D827A0" w:rsidP="004A23E0">
      <w:pPr>
        <w:rPr>
          <w:rFonts w:ascii="Book Antiqua" w:hAnsi="Book Antiqua"/>
        </w:rPr>
      </w:pPr>
    </w:p>
    <w:p w14:paraId="7D1E0AF8" w14:textId="77777777" w:rsidR="00D827A0" w:rsidRPr="005D6266" w:rsidRDefault="00D827A0" w:rsidP="004A23E0">
      <w:pPr>
        <w:rPr>
          <w:rFonts w:ascii="Book Antiqua" w:hAnsi="Book Antiqua"/>
        </w:rPr>
      </w:pPr>
      <w:r w:rsidRPr="005D6266">
        <w:rPr>
          <w:rFonts w:ascii="Book Antiqua" w:hAnsi="Book Antiqua"/>
          <w:b/>
          <w:u w:val="single"/>
        </w:rPr>
        <w:t>Foreløbig dagsorden:</w:t>
      </w:r>
    </w:p>
    <w:p w14:paraId="0497B48C" w14:textId="77777777" w:rsidR="00D827A0" w:rsidRPr="005D6266" w:rsidRDefault="00D827A0" w:rsidP="004A23E0">
      <w:pPr>
        <w:rPr>
          <w:rFonts w:ascii="Book Antiqua" w:hAnsi="Book Antiqua"/>
        </w:rPr>
      </w:pPr>
    </w:p>
    <w:p w14:paraId="4AF61A6D" w14:textId="77777777" w:rsidR="00D827A0" w:rsidRPr="005D6266" w:rsidRDefault="00D827A0" w:rsidP="00D827A0">
      <w:pPr>
        <w:pStyle w:val="Listeafsnit"/>
        <w:numPr>
          <w:ilvl w:val="0"/>
          <w:numId w:val="4"/>
        </w:numPr>
        <w:rPr>
          <w:rFonts w:ascii="Book Antiqua" w:hAnsi="Book Antiqua"/>
          <w:sz w:val="24"/>
          <w:szCs w:val="24"/>
        </w:rPr>
      </w:pPr>
      <w:r w:rsidRPr="005D6266">
        <w:rPr>
          <w:rFonts w:ascii="Book Antiqua" w:hAnsi="Book Antiqua"/>
          <w:sz w:val="24"/>
          <w:szCs w:val="24"/>
        </w:rPr>
        <w:t>Godkendelse af dagsorden</w:t>
      </w:r>
    </w:p>
    <w:p w14:paraId="5E60B0F2" w14:textId="77777777" w:rsidR="00D827A0" w:rsidRPr="005D6266" w:rsidRDefault="00D827A0" w:rsidP="00D827A0">
      <w:pPr>
        <w:pStyle w:val="Listeafsnit"/>
        <w:numPr>
          <w:ilvl w:val="0"/>
          <w:numId w:val="4"/>
        </w:numPr>
        <w:rPr>
          <w:rFonts w:ascii="Book Antiqua" w:hAnsi="Book Antiqua"/>
          <w:sz w:val="24"/>
          <w:szCs w:val="24"/>
        </w:rPr>
      </w:pPr>
      <w:r w:rsidRPr="005D6266">
        <w:rPr>
          <w:rFonts w:ascii="Book Antiqua" w:hAnsi="Book Antiqua"/>
          <w:sz w:val="24"/>
          <w:szCs w:val="24"/>
        </w:rPr>
        <w:t>Godkendelse/behandling af referater</w:t>
      </w:r>
    </w:p>
    <w:p w14:paraId="332CD8B1" w14:textId="4D5DBCD3" w:rsidR="00B82922" w:rsidRDefault="00D827A0" w:rsidP="00683693">
      <w:pPr>
        <w:pStyle w:val="Listeafsnit"/>
        <w:numPr>
          <w:ilvl w:val="0"/>
          <w:numId w:val="4"/>
        </w:numPr>
        <w:rPr>
          <w:rFonts w:ascii="Book Antiqua" w:hAnsi="Book Antiqua"/>
          <w:sz w:val="24"/>
          <w:szCs w:val="24"/>
        </w:rPr>
      </w:pPr>
      <w:r w:rsidRPr="005D6266">
        <w:rPr>
          <w:rFonts w:ascii="Book Antiqua" w:hAnsi="Book Antiqua"/>
          <w:sz w:val="24"/>
          <w:szCs w:val="24"/>
        </w:rPr>
        <w:t>Regnska</w:t>
      </w:r>
      <w:r w:rsidR="00683693" w:rsidRPr="005D6266">
        <w:rPr>
          <w:rFonts w:ascii="Book Antiqua" w:hAnsi="Book Antiqua"/>
          <w:sz w:val="24"/>
          <w:szCs w:val="24"/>
        </w:rPr>
        <w:t>b</w:t>
      </w:r>
      <w:r w:rsidR="007B7947">
        <w:rPr>
          <w:rFonts w:ascii="Book Antiqua" w:hAnsi="Book Antiqua"/>
          <w:sz w:val="24"/>
          <w:szCs w:val="24"/>
        </w:rPr>
        <w:t xml:space="preserve"> </w:t>
      </w:r>
      <w:r w:rsidR="00554670">
        <w:rPr>
          <w:rFonts w:ascii="Book Antiqua" w:hAnsi="Book Antiqua"/>
          <w:sz w:val="24"/>
          <w:szCs w:val="24"/>
        </w:rPr>
        <w:t>1. januar til d.d.</w:t>
      </w:r>
    </w:p>
    <w:p w14:paraId="66095ADC" w14:textId="25599123" w:rsidR="002F4961" w:rsidRPr="002F4961" w:rsidRDefault="00C118A4" w:rsidP="002F4961">
      <w:pPr>
        <w:pStyle w:val="Listeafsnit"/>
        <w:numPr>
          <w:ilvl w:val="0"/>
          <w:numId w:val="4"/>
        </w:numPr>
        <w:rPr>
          <w:rFonts w:ascii="Book Antiqua" w:hAnsi="Book Antiqua"/>
          <w:sz w:val="24"/>
          <w:szCs w:val="24"/>
        </w:rPr>
      </w:pPr>
      <w:r>
        <w:rPr>
          <w:rFonts w:ascii="Book Antiqua" w:hAnsi="Book Antiqua"/>
          <w:sz w:val="24"/>
          <w:szCs w:val="24"/>
        </w:rPr>
        <w:t>DATCA søger om tilskud til Nordi</w:t>
      </w:r>
      <w:r w:rsidR="002E5F7C">
        <w:rPr>
          <w:rFonts w:ascii="Book Antiqua" w:hAnsi="Book Antiqua"/>
          <w:sz w:val="24"/>
          <w:szCs w:val="24"/>
        </w:rPr>
        <w:t>sk</w:t>
      </w:r>
      <w:r>
        <w:rPr>
          <w:rFonts w:ascii="Book Antiqua" w:hAnsi="Book Antiqua"/>
          <w:sz w:val="24"/>
          <w:szCs w:val="24"/>
        </w:rPr>
        <w:t xml:space="preserve"> møde</w:t>
      </w:r>
    </w:p>
    <w:p w14:paraId="0FAEBE25" w14:textId="03BC7C58" w:rsidR="002B51B9" w:rsidRDefault="00FC20F6" w:rsidP="007515C4">
      <w:pPr>
        <w:pStyle w:val="Listeafsnit"/>
        <w:numPr>
          <w:ilvl w:val="0"/>
          <w:numId w:val="4"/>
        </w:numPr>
        <w:rPr>
          <w:rFonts w:ascii="Book Antiqua" w:hAnsi="Book Antiqua"/>
          <w:sz w:val="24"/>
          <w:szCs w:val="24"/>
        </w:rPr>
      </w:pPr>
      <w:r>
        <w:rPr>
          <w:rFonts w:ascii="Book Antiqua" w:hAnsi="Book Antiqua"/>
          <w:sz w:val="24"/>
          <w:szCs w:val="24"/>
        </w:rPr>
        <w:t>IT, økonomisystem og medlemssystem</w:t>
      </w:r>
    </w:p>
    <w:p w14:paraId="02012EBD" w14:textId="23FC813F" w:rsidR="004865C0" w:rsidRDefault="004865C0" w:rsidP="007515C4">
      <w:pPr>
        <w:pStyle w:val="Listeafsnit"/>
        <w:numPr>
          <w:ilvl w:val="0"/>
          <w:numId w:val="4"/>
        </w:numPr>
        <w:rPr>
          <w:rFonts w:ascii="Book Antiqua" w:hAnsi="Book Antiqua"/>
          <w:sz w:val="24"/>
          <w:szCs w:val="24"/>
        </w:rPr>
      </w:pPr>
      <w:r>
        <w:rPr>
          <w:rFonts w:ascii="Book Antiqua" w:hAnsi="Book Antiqua"/>
          <w:sz w:val="24"/>
          <w:szCs w:val="24"/>
        </w:rPr>
        <w:t>Delegeretmøde 25. april 2024</w:t>
      </w:r>
      <w:r w:rsidR="00590D39">
        <w:rPr>
          <w:rFonts w:ascii="Book Antiqua" w:hAnsi="Book Antiqua"/>
          <w:sz w:val="24"/>
          <w:szCs w:val="24"/>
        </w:rPr>
        <w:t>, opsamling</w:t>
      </w:r>
    </w:p>
    <w:p w14:paraId="5F05A4DE" w14:textId="333AC0D7" w:rsidR="002F4961" w:rsidRDefault="00F96B88" w:rsidP="00463FF5">
      <w:pPr>
        <w:pStyle w:val="Listeafsnit"/>
        <w:numPr>
          <w:ilvl w:val="0"/>
          <w:numId w:val="4"/>
        </w:numPr>
        <w:rPr>
          <w:rFonts w:ascii="Book Antiqua" w:hAnsi="Book Antiqua"/>
          <w:sz w:val="24"/>
          <w:szCs w:val="24"/>
        </w:rPr>
      </w:pPr>
      <w:r>
        <w:rPr>
          <w:rFonts w:ascii="Book Antiqua" w:hAnsi="Book Antiqua"/>
          <w:sz w:val="24"/>
          <w:szCs w:val="24"/>
        </w:rPr>
        <w:t>Opsamling/evaluering OK24</w:t>
      </w:r>
    </w:p>
    <w:p w14:paraId="70E25C50" w14:textId="0BFA12B6" w:rsidR="00B510AA" w:rsidRDefault="00841CB9" w:rsidP="00696A11">
      <w:pPr>
        <w:pStyle w:val="Listeafsnit"/>
        <w:numPr>
          <w:ilvl w:val="0"/>
          <w:numId w:val="4"/>
        </w:numPr>
        <w:rPr>
          <w:rFonts w:ascii="Book Antiqua" w:hAnsi="Book Antiqua"/>
          <w:sz w:val="24"/>
          <w:szCs w:val="24"/>
        </w:rPr>
      </w:pPr>
      <w:r w:rsidRPr="005D6266">
        <w:rPr>
          <w:rFonts w:ascii="Book Antiqua" w:hAnsi="Book Antiqua"/>
          <w:sz w:val="24"/>
          <w:szCs w:val="24"/>
        </w:rPr>
        <w:t>Skriftlig orientering fra kredsene</w:t>
      </w:r>
    </w:p>
    <w:p w14:paraId="74622941" w14:textId="2DF188F5" w:rsidR="00175B1B" w:rsidRPr="005D6266" w:rsidRDefault="00175B1B" w:rsidP="00D827A0">
      <w:pPr>
        <w:pStyle w:val="Listeafsnit"/>
        <w:numPr>
          <w:ilvl w:val="0"/>
          <w:numId w:val="4"/>
        </w:numPr>
        <w:rPr>
          <w:rFonts w:ascii="Book Antiqua" w:hAnsi="Book Antiqua"/>
          <w:sz w:val="24"/>
          <w:szCs w:val="24"/>
        </w:rPr>
      </w:pPr>
      <w:r>
        <w:rPr>
          <w:rFonts w:ascii="Book Antiqua" w:hAnsi="Book Antiqua"/>
          <w:sz w:val="24"/>
          <w:szCs w:val="24"/>
        </w:rPr>
        <w:t>Opfølgningslisten</w:t>
      </w:r>
    </w:p>
    <w:p w14:paraId="21C23A67" w14:textId="2BCC89C6" w:rsidR="00193D40" w:rsidRPr="005D6266" w:rsidRDefault="00193D40" w:rsidP="00D827A0">
      <w:pPr>
        <w:pStyle w:val="Listeafsnit"/>
        <w:numPr>
          <w:ilvl w:val="0"/>
          <w:numId w:val="4"/>
        </w:numPr>
        <w:rPr>
          <w:rFonts w:ascii="Book Antiqua" w:hAnsi="Book Antiqua"/>
          <w:sz w:val="24"/>
          <w:szCs w:val="24"/>
        </w:rPr>
      </w:pPr>
      <w:r w:rsidRPr="005D6266">
        <w:rPr>
          <w:rFonts w:ascii="Book Antiqua" w:hAnsi="Book Antiqua"/>
          <w:sz w:val="24"/>
          <w:szCs w:val="24"/>
        </w:rPr>
        <w:t>Eventuelt</w:t>
      </w:r>
    </w:p>
    <w:p w14:paraId="5B89E9C8" w14:textId="77777777" w:rsidR="00EA2264" w:rsidRPr="005D6266" w:rsidRDefault="00EA2264" w:rsidP="00EA2264">
      <w:pPr>
        <w:rPr>
          <w:rFonts w:ascii="Book Antiqua" w:hAnsi="Book Antiqua"/>
        </w:rPr>
      </w:pPr>
    </w:p>
    <w:p w14:paraId="54DA940B" w14:textId="77777777" w:rsidR="00EA2264" w:rsidRPr="005D6266" w:rsidRDefault="00EA2264" w:rsidP="00EA2264">
      <w:pPr>
        <w:rPr>
          <w:rFonts w:ascii="Book Antiqua" w:hAnsi="Book Antiqua"/>
        </w:rPr>
      </w:pPr>
    </w:p>
    <w:p w14:paraId="606E4389" w14:textId="502E6D86" w:rsidR="00EA2264" w:rsidRDefault="00EA2264" w:rsidP="00EA2264">
      <w:pPr>
        <w:rPr>
          <w:rFonts w:ascii="Book Antiqua" w:hAnsi="Book Antiqua"/>
          <w:b/>
          <w:u w:val="single"/>
        </w:rPr>
      </w:pPr>
      <w:r w:rsidRPr="005D6266">
        <w:rPr>
          <w:rFonts w:ascii="Book Antiqua" w:hAnsi="Book Antiqua"/>
          <w:b/>
          <w:u w:val="single"/>
        </w:rPr>
        <w:t>Ad 1. Godkendelse af dagsorden</w:t>
      </w:r>
    </w:p>
    <w:p w14:paraId="474B8462" w14:textId="77777777" w:rsidR="00230653" w:rsidRDefault="00230653" w:rsidP="00BD5C10">
      <w:pPr>
        <w:rPr>
          <w:rFonts w:ascii="Book Antiqua" w:hAnsi="Book Antiqua"/>
          <w:b/>
          <w:u w:val="single"/>
        </w:rPr>
      </w:pPr>
    </w:p>
    <w:p w14:paraId="197460D4" w14:textId="30E4A0F2" w:rsidR="00BD5C10" w:rsidRPr="00230653" w:rsidRDefault="00BD5C10" w:rsidP="00BD5C10">
      <w:pPr>
        <w:rPr>
          <w:rFonts w:ascii="Book Antiqua" w:hAnsi="Book Antiqua"/>
          <w:bCs/>
          <w:i/>
          <w:iCs/>
        </w:rPr>
      </w:pPr>
      <w:r w:rsidRPr="00230653">
        <w:rPr>
          <w:rFonts w:ascii="Book Antiqua" w:hAnsi="Book Antiqua"/>
          <w:bCs/>
          <w:i/>
          <w:iCs/>
        </w:rPr>
        <w:t>HB godkend</w:t>
      </w:r>
      <w:r w:rsidR="00230653" w:rsidRPr="00230653">
        <w:rPr>
          <w:rFonts w:ascii="Book Antiqua" w:hAnsi="Book Antiqua"/>
          <w:bCs/>
          <w:i/>
          <w:iCs/>
        </w:rPr>
        <w:t>te</w:t>
      </w:r>
      <w:r w:rsidRPr="00230653">
        <w:rPr>
          <w:rFonts w:ascii="Book Antiqua" w:hAnsi="Book Antiqua"/>
          <w:bCs/>
          <w:i/>
          <w:iCs/>
        </w:rPr>
        <w:t xml:space="preserve"> dagsordenen.</w:t>
      </w:r>
    </w:p>
    <w:p w14:paraId="1C4301F8" w14:textId="77777777" w:rsidR="000904A8" w:rsidRDefault="000904A8" w:rsidP="00EA2264">
      <w:pPr>
        <w:rPr>
          <w:rFonts w:ascii="Book Antiqua" w:hAnsi="Book Antiqua"/>
          <w:b/>
          <w:u w:val="single"/>
        </w:rPr>
      </w:pPr>
    </w:p>
    <w:p w14:paraId="35A01D0A" w14:textId="77777777" w:rsidR="008B7EA8" w:rsidRDefault="008B7EA8" w:rsidP="00EA2264">
      <w:pPr>
        <w:rPr>
          <w:rFonts w:ascii="Book Antiqua" w:hAnsi="Book Antiqua"/>
          <w:b/>
          <w:u w:val="single"/>
        </w:rPr>
      </w:pPr>
    </w:p>
    <w:p w14:paraId="6ED5ECAC" w14:textId="67BCB1B4" w:rsidR="004E3C19" w:rsidRPr="005D6266" w:rsidRDefault="007B606C" w:rsidP="00EA2264">
      <w:pPr>
        <w:rPr>
          <w:rFonts w:ascii="Book Antiqua" w:hAnsi="Book Antiqua"/>
        </w:rPr>
      </w:pPr>
      <w:r w:rsidRPr="005D6266">
        <w:rPr>
          <w:rFonts w:ascii="Book Antiqua" w:hAnsi="Book Antiqua"/>
          <w:b/>
          <w:u w:val="single"/>
        </w:rPr>
        <w:t>A</w:t>
      </w:r>
      <w:r w:rsidR="004E3C19" w:rsidRPr="005D6266">
        <w:rPr>
          <w:rFonts w:ascii="Book Antiqua" w:hAnsi="Book Antiqua"/>
          <w:b/>
          <w:u w:val="single"/>
        </w:rPr>
        <w:t>d 2. Godkendelse/behandling af referater</w:t>
      </w:r>
    </w:p>
    <w:p w14:paraId="7ADFCF38" w14:textId="25CC50A6" w:rsidR="00867185" w:rsidRPr="00263D09" w:rsidRDefault="004E3C19" w:rsidP="00867185">
      <w:pPr>
        <w:rPr>
          <w:rFonts w:ascii="Book Antiqua" w:hAnsi="Book Antiqua"/>
        </w:rPr>
      </w:pPr>
      <w:r w:rsidRPr="005D6266">
        <w:rPr>
          <w:rFonts w:ascii="Book Antiqua" w:hAnsi="Book Antiqua"/>
        </w:rPr>
        <w:t xml:space="preserve">Referat fra HB-mødet den </w:t>
      </w:r>
      <w:r w:rsidR="0091102D">
        <w:rPr>
          <w:rFonts w:ascii="Book Antiqua" w:hAnsi="Book Antiqua"/>
        </w:rPr>
        <w:t>1</w:t>
      </w:r>
      <w:r w:rsidR="000765F9">
        <w:rPr>
          <w:rFonts w:ascii="Book Antiqua" w:hAnsi="Book Antiqua"/>
        </w:rPr>
        <w:t xml:space="preserve">3. </w:t>
      </w:r>
      <w:r w:rsidR="0091102D">
        <w:rPr>
          <w:rFonts w:ascii="Book Antiqua" w:hAnsi="Book Antiqua"/>
        </w:rPr>
        <w:t>marts</w:t>
      </w:r>
      <w:r w:rsidR="00BC426D">
        <w:rPr>
          <w:rFonts w:ascii="Book Antiqua" w:hAnsi="Book Antiqua"/>
        </w:rPr>
        <w:t xml:space="preserve"> 202</w:t>
      </w:r>
      <w:r w:rsidR="0091102D">
        <w:rPr>
          <w:rFonts w:ascii="Book Antiqua" w:hAnsi="Book Antiqua"/>
        </w:rPr>
        <w:t>4</w:t>
      </w:r>
      <w:r w:rsidRPr="005D6266">
        <w:rPr>
          <w:rFonts w:ascii="Book Antiqua" w:hAnsi="Book Antiqua"/>
        </w:rPr>
        <w:t xml:space="preserve"> – sendt til HB den </w:t>
      </w:r>
      <w:r w:rsidR="0091102D">
        <w:rPr>
          <w:rFonts w:ascii="Book Antiqua" w:hAnsi="Book Antiqua"/>
        </w:rPr>
        <w:t>18</w:t>
      </w:r>
      <w:r w:rsidR="00430DB5">
        <w:rPr>
          <w:rFonts w:ascii="Book Antiqua" w:hAnsi="Book Antiqua"/>
        </w:rPr>
        <w:t>.</w:t>
      </w:r>
      <w:r w:rsidR="007F0EE0">
        <w:rPr>
          <w:rFonts w:ascii="Book Antiqua" w:hAnsi="Book Antiqua"/>
        </w:rPr>
        <w:t xml:space="preserve"> </w:t>
      </w:r>
      <w:r w:rsidR="0091102D">
        <w:rPr>
          <w:rFonts w:ascii="Book Antiqua" w:hAnsi="Book Antiqua"/>
        </w:rPr>
        <w:t>marts</w:t>
      </w:r>
      <w:r w:rsidR="007F0EE0">
        <w:rPr>
          <w:rFonts w:ascii="Book Antiqua" w:hAnsi="Book Antiqua"/>
        </w:rPr>
        <w:t xml:space="preserve"> 2024</w:t>
      </w:r>
    </w:p>
    <w:p w14:paraId="347EADD7" w14:textId="77777777" w:rsidR="00867185" w:rsidRDefault="00867185" w:rsidP="004E3C19">
      <w:pPr>
        <w:rPr>
          <w:rFonts w:ascii="Book Antiqua" w:hAnsi="Book Antiqua"/>
          <w:bCs/>
        </w:rPr>
      </w:pPr>
    </w:p>
    <w:p w14:paraId="548346F6" w14:textId="40729D26" w:rsidR="00BD5C10" w:rsidRPr="00230653" w:rsidRDefault="00BD5C10" w:rsidP="00BD5C10">
      <w:pPr>
        <w:rPr>
          <w:rFonts w:ascii="Book Antiqua" w:hAnsi="Book Antiqua"/>
          <w:bCs/>
          <w:i/>
          <w:iCs/>
        </w:rPr>
      </w:pPr>
      <w:r w:rsidRPr="00230653">
        <w:rPr>
          <w:rFonts w:ascii="Book Antiqua" w:hAnsi="Book Antiqua"/>
          <w:bCs/>
          <w:i/>
          <w:iCs/>
        </w:rPr>
        <w:t>HB godkend</w:t>
      </w:r>
      <w:r w:rsidR="00230653" w:rsidRPr="00230653">
        <w:rPr>
          <w:rFonts w:ascii="Book Antiqua" w:hAnsi="Book Antiqua"/>
          <w:bCs/>
          <w:i/>
          <w:iCs/>
        </w:rPr>
        <w:t>te</w:t>
      </w:r>
      <w:r w:rsidRPr="00230653">
        <w:rPr>
          <w:rFonts w:ascii="Book Antiqua" w:hAnsi="Book Antiqua"/>
          <w:bCs/>
          <w:i/>
          <w:iCs/>
        </w:rPr>
        <w:t xml:space="preserve"> referatet.</w:t>
      </w:r>
    </w:p>
    <w:p w14:paraId="6C44BFAE" w14:textId="77777777" w:rsidR="00867185" w:rsidRDefault="00867185" w:rsidP="004E3C19">
      <w:pPr>
        <w:rPr>
          <w:rFonts w:ascii="Book Antiqua" w:hAnsi="Book Antiqua"/>
          <w:bCs/>
        </w:rPr>
      </w:pPr>
    </w:p>
    <w:p w14:paraId="1EB83499" w14:textId="77777777" w:rsidR="00BD5C10" w:rsidRDefault="00BD5C10" w:rsidP="004E3C19">
      <w:pPr>
        <w:rPr>
          <w:rFonts w:ascii="Book Antiqua" w:hAnsi="Book Antiqua"/>
          <w:bCs/>
        </w:rPr>
      </w:pPr>
    </w:p>
    <w:p w14:paraId="3022938A" w14:textId="1536EF43" w:rsidR="004E3C19" w:rsidRDefault="004E3C19" w:rsidP="004E3C19">
      <w:pPr>
        <w:rPr>
          <w:rFonts w:ascii="Book Antiqua" w:hAnsi="Book Antiqua"/>
          <w:b/>
          <w:u w:val="single"/>
        </w:rPr>
      </w:pPr>
      <w:r w:rsidRPr="005D6266">
        <w:rPr>
          <w:rFonts w:ascii="Book Antiqua" w:hAnsi="Book Antiqua"/>
          <w:b/>
          <w:u w:val="single"/>
        </w:rPr>
        <w:t>Ad 3. Regnskab</w:t>
      </w:r>
      <w:r w:rsidR="00554670">
        <w:rPr>
          <w:rFonts w:ascii="Book Antiqua" w:hAnsi="Book Antiqua"/>
          <w:b/>
          <w:u w:val="single"/>
        </w:rPr>
        <w:t xml:space="preserve"> 1. januar til d.d.</w:t>
      </w:r>
    </w:p>
    <w:p w14:paraId="0C844C25" w14:textId="041CBF40" w:rsidR="00AC3F29" w:rsidRDefault="00527230" w:rsidP="004E3C19">
      <w:pPr>
        <w:rPr>
          <w:rFonts w:ascii="Book Antiqua" w:hAnsi="Book Antiqua"/>
          <w:bCs/>
        </w:rPr>
      </w:pPr>
      <w:r w:rsidRPr="00F42A14">
        <w:rPr>
          <w:rFonts w:ascii="Book Antiqua" w:hAnsi="Book Antiqua"/>
          <w:bCs/>
        </w:rPr>
        <w:t>Regnska</w:t>
      </w:r>
      <w:r w:rsidR="00F42A14" w:rsidRPr="00F42A14">
        <w:rPr>
          <w:rFonts w:ascii="Book Antiqua" w:hAnsi="Book Antiqua"/>
          <w:bCs/>
        </w:rPr>
        <w:t xml:space="preserve">b </w:t>
      </w:r>
      <w:r w:rsidR="009866CF">
        <w:rPr>
          <w:rFonts w:ascii="Book Antiqua" w:hAnsi="Book Antiqua"/>
          <w:bCs/>
        </w:rPr>
        <w:t>medsendt:</w:t>
      </w:r>
      <w:r w:rsidR="00F42A14" w:rsidRPr="00F42A14">
        <w:rPr>
          <w:rFonts w:ascii="Book Antiqua" w:hAnsi="Book Antiqua"/>
          <w:bCs/>
        </w:rPr>
        <w:t xml:space="preserve"> </w:t>
      </w:r>
    </w:p>
    <w:p w14:paraId="29134048" w14:textId="04D98964" w:rsidR="0098429A" w:rsidRPr="00790661" w:rsidRDefault="0098429A" w:rsidP="004E3C19">
      <w:pPr>
        <w:rPr>
          <w:rFonts w:ascii="Book Antiqua" w:hAnsi="Book Antiqua"/>
          <w:bCs/>
          <w:i/>
          <w:iCs/>
        </w:rPr>
      </w:pPr>
      <w:r w:rsidRPr="00790661">
        <w:rPr>
          <w:rFonts w:ascii="Book Antiqua" w:hAnsi="Book Antiqua"/>
          <w:bCs/>
          <w:i/>
          <w:iCs/>
        </w:rPr>
        <w:t>Konto 2042</w:t>
      </w:r>
      <w:r w:rsidR="004C08F1" w:rsidRPr="00790661">
        <w:rPr>
          <w:rFonts w:ascii="Book Antiqua" w:hAnsi="Book Antiqua"/>
          <w:bCs/>
          <w:i/>
          <w:iCs/>
        </w:rPr>
        <w:t>: pga. støj, larm og støv bliver vi godskrevet en månedens husleje</w:t>
      </w:r>
      <w:r w:rsidR="00E62657" w:rsidRPr="00790661">
        <w:rPr>
          <w:rFonts w:ascii="Book Antiqua" w:hAnsi="Book Antiqua"/>
          <w:bCs/>
          <w:i/>
          <w:iCs/>
        </w:rPr>
        <w:t>, ca. 6.</w:t>
      </w:r>
      <w:r w:rsidR="007773F1" w:rsidRPr="00790661">
        <w:rPr>
          <w:rFonts w:ascii="Book Antiqua" w:hAnsi="Book Antiqua"/>
          <w:bCs/>
          <w:i/>
          <w:iCs/>
        </w:rPr>
        <w:t>0</w:t>
      </w:r>
      <w:r w:rsidR="00E62657" w:rsidRPr="00790661">
        <w:rPr>
          <w:rFonts w:ascii="Book Antiqua" w:hAnsi="Book Antiqua"/>
          <w:bCs/>
          <w:i/>
          <w:iCs/>
        </w:rPr>
        <w:t>00</w:t>
      </w:r>
    </w:p>
    <w:p w14:paraId="7F1C69E4" w14:textId="77777777" w:rsidR="00661FF2" w:rsidRDefault="00661FF2" w:rsidP="004E3C19">
      <w:pPr>
        <w:rPr>
          <w:rFonts w:ascii="Book Antiqua" w:hAnsi="Book Antiqua"/>
          <w:bCs/>
        </w:rPr>
      </w:pPr>
    </w:p>
    <w:p w14:paraId="6F1FA3A6" w14:textId="7F3654D5" w:rsidR="0069743B" w:rsidRPr="0069743B" w:rsidRDefault="0069743B" w:rsidP="00AB6E6C">
      <w:pPr>
        <w:rPr>
          <w:rFonts w:ascii="Book Antiqua" w:hAnsi="Book Antiqua"/>
          <w:bCs/>
        </w:rPr>
      </w:pPr>
      <w:r>
        <w:rPr>
          <w:rFonts w:ascii="Book Antiqua" w:hAnsi="Book Antiqua"/>
          <w:bCs/>
        </w:rPr>
        <w:t xml:space="preserve">Nykredit 1. kvt. 2024 viser </w:t>
      </w:r>
      <w:r w:rsidR="00D43823">
        <w:rPr>
          <w:rFonts w:ascii="Book Antiqua" w:hAnsi="Book Antiqua"/>
          <w:bCs/>
        </w:rPr>
        <w:t xml:space="preserve">en </w:t>
      </w:r>
      <w:proofErr w:type="spellStart"/>
      <w:r w:rsidR="00D43823">
        <w:rPr>
          <w:rFonts w:ascii="Book Antiqua" w:hAnsi="Book Antiqua"/>
          <w:bCs/>
        </w:rPr>
        <w:t>urealiseret</w:t>
      </w:r>
      <w:proofErr w:type="spellEnd"/>
      <w:r w:rsidR="00D43823">
        <w:rPr>
          <w:rFonts w:ascii="Book Antiqua" w:hAnsi="Book Antiqua"/>
          <w:bCs/>
        </w:rPr>
        <w:t xml:space="preserve"> kursgevinst på kr. 126.561, sendt til HB den </w:t>
      </w:r>
      <w:r w:rsidR="00F62F52">
        <w:rPr>
          <w:rFonts w:ascii="Book Antiqua" w:hAnsi="Book Antiqua"/>
          <w:bCs/>
        </w:rPr>
        <w:t>19. april 2024</w:t>
      </w:r>
    </w:p>
    <w:p w14:paraId="4781FDC2" w14:textId="77777777" w:rsidR="009866CF" w:rsidRDefault="009866CF" w:rsidP="00AB6E6C">
      <w:pPr>
        <w:rPr>
          <w:rFonts w:ascii="Book Antiqua" w:hAnsi="Book Antiqua"/>
          <w:bCs/>
          <w:i/>
          <w:iCs/>
        </w:rPr>
      </w:pPr>
    </w:p>
    <w:p w14:paraId="1298F193" w14:textId="7C4916CD" w:rsidR="009866CF" w:rsidRPr="001D27FD" w:rsidRDefault="00F66051" w:rsidP="00AB6E6C">
      <w:pPr>
        <w:rPr>
          <w:rFonts w:ascii="Book Antiqua" w:hAnsi="Book Antiqua"/>
          <w:bCs/>
        </w:rPr>
      </w:pPr>
      <w:r>
        <w:rPr>
          <w:rFonts w:ascii="Book Antiqua" w:hAnsi="Book Antiqua"/>
          <w:bCs/>
        </w:rPr>
        <w:t>TRF</w:t>
      </w:r>
      <w:r w:rsidR="001D27FD">
        <w:rPr>
          <w:rFonts w:ascii="Book Antiqua" w:hAnsi="Book Antiqua"/>
          <w:bCs/>
        </w:rPr>
        <w:t>´s økonomiske sammenhænge, bilag medsendt</w:t>
      </w:r>
    </w:p>
    <w:p w14:paraId="72BAA547" w14:textId="77777777" w:rsidR="009866CF" w:rsidRPr="00AB6E6C" w:rsidRDefault="009866CF" w:rsidP="00AB6E6C">
      <w:pPr>
        <w:rPr>
          <w:rFonts w:ascii="Book Antiqua" w:hAnsi="Book Antiqua"/>
          <w:bCs/>
          <w:i/>
          <w:iCs/>
        </w:rPr>
      </w:pPr>
    </w:p>
    <w:p w14:paraId="068E7BCF" w14:textId="55DA7AAF" w:rsidR="00F66051" w:rsidRPr="00147B0E" w:rsidRDefault="00F66051" w:rsidP="00F66051">
      <w:pPr>
        <w:rPr>
          <w:rFonts w:ascii="Book Antiqua" w:hAnsi="Book Antiqua"/>
          <w:bCs/>
          <w:i/>
          <w:iCs/>
        </w:rPr>
      </w:pPr>
      <w:r w:rsidRPr="00147B0E">
        <w:rPr>
          <w:rFonts w:ascii="Book Antiqua" w:hAnsi="Book Antiqua"/>
          <w:bCs/>
          <w:i/>
          <w:iCs/>
        </w:rPr>
        <w:t>HB tager orienteringen til efterretning.</w:t>
      </w:r>
    </w:p>
    <w:p w14:paraId="4788149C" w14:textId="77777777" w:rsidR="002F16AD" w:rsidRDefault="002F16AD" w:rsidP="00E41530">
      <w:pPr>
        <w:rPr>
          <w:rFonts w:ascii="Book Antiqua" w:hAnsi="Book Antiqua"/>
          <w:bCs/>
        </w:rPr>
      </w:pPr>
    </w:p>
    <w:p w14:paraId="4254A952" w14:textId="77777777" w:rsidR="00710DDD" w:rsidRDefault="00710DDD" w:rsidP="00E41530">
      <w:pPr>
        <w:rPr>
          <w:rFonts w:ascii="Book Antiqua" w:hAnsi="Book Antiqua"/>
          <w:bCs/>
        </w:rPr>
      </w:pPr>
    </w:p>
    <w:p w14:paraId="60281893" w14:textId="77777777" w:rsidR="00DE7EE5" w:rsidRDefault="00DE7EE5" w:rsidP="00E41530">
      <w:pPr>
        <w:rPr>
          <w:rFonts w:ascii="Book Antiqua" w:hAnsi="Book Antiqua"/>
          <w:bCs/>
        </w:rPr>
      </w:pPr>
    </w:p>
    <w:p w14:paraId="256BF06C" w14:textId="77777777" w:rsidR="00DE7EE5" w:rsidRDefault="00DE7EE5" w:rsidP="00E41530">
      <w:pPr>
        <w:rPr>
          <w:rFonts w:ascii="Book Antiqua" w:hAnsi="Book Antiqua"/>
          <w:bCs/>
        </w:rPr>
      </w:pPr>
    </w:p>
    <w:p w14:paraId="61D7F7E9" w14:textId="42747CBF" w:rsidR="002F16AD" w:rsidRPr="00FC20F6" w:rsidRDefault="002F16AD" w:rsidP="00E41530">
      <w:pPr>
        <w:rPr>
          <w:rFonts w:ascii="Book Antiqua" w:hAnsi="Book Antiqua"/>
          <w:b/>
          <w:u w:val="single"/>
        </w:rPr>
      </w:pPr>
      <w:r w:rsidRPr="004865C0">
        <w:rPr>
          <w:rFonts w:ascii="Book Antiqua" w:hAnsi="Book Antiqua"/>
          <w:b/>
          <w:u w:val="single"/>
        </w:rPr>
        <w:t>Ad 4.</w:t>
      </w:r>
      <w:r w:rsidR="00E901A1">
        <w:rPr>
          <w:rFonts w:ascii="Book Antiqua" w:hAnsi="Book Antiqua"/>
          <w:b/>
          <w:u w:val="single"/>
        </w:rPr>
        <w:t xml:space="preserve"> </w:t>
      </w:r>
      <w:r w:rsidR="006874A8" w:rsidRPr="00FC20F6">
        <w:rPr>
          <w:rFonts w:ascii="Book Antiqua" w:hAnsi="Book Antiqua"/>
          <w:b/>
          <w:u w:val="single"/>
        </w:rPr>
        <w:t>DATCA Nordisk møde</w:t>
      </w:r>
      <w:r w:rsidR="0036045A">
        <w:rPr>
          <w:rFonts w:ascii="Book Antiqua" w:hAnsi="Book Antiqua"/>
          <w:b/>
          <w:u w:val="single"/>
        </w:rPr>
        <w:t>, samt Nordisk møde DATSO</w:t>
      </w:r>
    </w:p>
    <w:p w14:paraId="74D256F6" w14:textId="5F59DF6E" w:rsidR="006874A8" w:rsidRDefault="006874A8" w:rsidP="00E41530">
      <w:pPr>
        <w:rPr>
          <w:rFonts w:ascii="Book Antiqua" w:hAnsi="Book Antiqua"/>
          <w:bCs/>
        </w:rPr>
      </w:pPr>
      <w:r w:rsidRPr="006874A8">
        <w:rPr>
          <w:rFonts w:ascii="Book Antiqua" w:hAnsi="Book Antiqua"/>
          <w:bCs/>
        </w:rPr>
        <w:t xml:space="preserve">DATCA </w:t>
      </w:r>
      <w:r w:rsidR="001A5C14">
        <w:rPr>
          <w:rFonts w:ascii="Book Antiqua" w:hAnsi="Book Antiqua"/>
          <w:bCs/>
        </w:rPr>
        <w:t xml:space="preserve">og DATSO </w:t>
      </w:r>
      <w:r w:rsidRPr="006874A8">
        <w:rPr>
          <w:rFonts w:ascii="Book Antiqua" w:hAnsi="Book Antiqua"/>
          <w:bCs/>
        </w:rPr>
        <w:t>har søgt HB om tilskud i forbindelse med afholdelse af Nordisk</w:t>
      </w:r>
      <w:r w:rsidR="001A5C14">
        <w:rPr>
          <w:rFonts w:ascii="Book Antiqua" w:hAnsi="Book Antiqua"/>
          <w:bCs/>
        </w:rPr>
        <w:t>e</w:t>
      </w:r>
      <w:r w:rsidRPr="006874A8">
        <w:rPr>
          <w:rFonts w:ascii="Book Antiqua" w:hAnsi="Book Antiqua"/>
          <w:bCs/>
        </w:rPr>
        <w:t xml:space="preserve"> møde</w:t>
      </w:r>
      <w:r w:rsidR="001A5C14">
        <w:rPr>
          <w:rFonts w:ascii="Book Antiqua" w:hAnsi="Book Antiqua"/>
          <w:bCs/>
        </w:rPr>
        <w:t>r</w:t>
      </w:r>
      <w:r w:rsidRPr="006874A8">
        <w:rPr>
          <w:rFonts w:ascii="Book Antiqua" w:hAnsi="Book Antiqua"/>
          <w:bCs/>
        </w:rPr>
        <w:t xml:space="preserve">. </w:t>
      </w:r>
    </w:p>
    <w:p w14:paraId="547698B6" w14:textId="77777777" w:rsidR="0036045A" w:rsidRDefault="0036045A" w:rsidP="00E41530">
      <w:pPr>
        <w:rPr>
          <w:rFonts w:ascii="Book Antiqua" w:hAnsi="Book Antiqua"/>
          <w:bCs/>
        </w:rPr>
      </w:pPr>
    </w:p>
    <w:p w14:paraId="37CAA01D" w14:textId="21FA1605" w:rsidR="0036045A" w:rsidRPr="00624D33" w:rsidRDefault="0036045A" w:rsidP="00E41530">
      <w:pPr>
        <w:rPr>
          <w:rFonts w:ascii="Book Antiqua" w:hAnsi="Book Antiqua"/>
          <w:bCs/>
          <w:i/>
          <w:iCs/>
        </w:rPr>
      </w:pPr>
      <w:r w:rsidRPr="00624D33">
        <w:rPr>
          <w:rFonts w:ascii="Book Antiqua" w:hAnsi="Book Antiqua"/>
          <w:bCs/>
          <w:i/>
          <w:iCs/>
        </w:rPr>
        <w:t xml:space="preserve">Der blev </w:t>
      </w:r>
      <w:r w:rsidR="00075E54" w:rsidRPr="00624D33">
        <w:rPr>
          <w:rFonts w:ascii="Book Antiqua" w:hAnsi="Book Antiqua"/>
          <w:bCs/>
          <w:i/>
          <w:iCs/>
        </w:rPr>
        <w:t>bevilliget</w:t>
      </w:r>
      <w:r w:rsidRPr="00624D33">
        <w:rPr>
          <w:rFonts w:ascii="Book Antiqua" w:hAnsi="Book Antiqua"/>
          <w:bCs/>
          <w:i/>
          <w:iCs/>
        </w:rPr>
        <w:t xml:space="preserve"> tilskud på kr. </w:t>
      </w:r>
      <w:r w:rsidR="00624D33" w:rsidRPr="00624D33">
        <w:rPr>
          <w:rFonts w:ascii="Book Antiqua" w:hAnsi="Book Antiqua"/>
          <w:bCs/>
          <w:i/>
          <w:iCs/>
        </w:rPr>
        <w:t xml:space="preserve">10.000 </w:t>
      </w:r>
      <w:r w:rsidRPr="00624D33">
        <w:rPr>
          <w:rFonts w:ascii="Book Antiqua" w:hAnsi="Book Antiqua"/>
          <w:bCs/>
          <w:i/>
          <w:iCs/>
        </w:rPr>
        <w:t>til DATCA og kr</w:t>
      </w:r>
      <w:r w:rsidR="00075E54" w:rsidRPr="00624D33">
        <w:rPr>
          <w:rFonts w:ascii="Book Antiqua" w:hAnsi="Book Antiqua"/>
          <w:bCs/>
          <w:i/>
          <w:iCs/>
        </w:rPr>
        <w:t>. 10.</w:t>
      </w:r>
      <w:r w:rsidRPr="00624D33">
        <w:rPr>
          <w:rFonts w:ascii="Book Antiqua" w:hAnsi="Book Antiqua"/>
          <w:bCs/>
          <w:i/>
          <w:iCs/>
        </w:rPr>
        <w:t>000 til DATSO</w:t>
      </w:r>
    </w:p>
    <w:p w14:paraId="4AE5A096" w14:textId="77777777" w:rsidR="00E901A1" w:rsidRPr="006874A8" w:rsidRDefault="00E901A1" w:rsidP="00E41530">
      <w:pPr>
        <w:rPr>
          <w:rFonts w:ascii="Book Antiqua" w:hAnsi="Book Antiqua"/>
          <w:bCs/>
        </w:rPr>
      </w:pPr>
    </w:p>
    <w:p w14:paraId="63C55E01" w14:textId="77777777" w:rsidR="00E901A1" w:rsidRPr="006874A8" w:rsidRDefault="00E901A1" w:rsidP="00E41530">
      <w:pPr>
        <w:rPr>
          <w:rFonts w:ascii="Book Antiqua" w:hAnsi="Book Antiqua"/>
          <w:b/>
          <w:u w:val="single"/>
        </w:rPr>
      </w:pPr>
    </w:p>
    <w:p w14:paraId="03ABBAF2" w14:textId="77777777" w:rsidR="002C47A0" w:rsidRPr="002C47A0" w:rsidRDefault="0058099D" w:rsidP="002C47A0">
      <w:pPr>
        <w:rPr>
          <w:rFonts w:ascii="Book Antiqua" w:hAnsi="Book Antiqua"/>
          <w:b/>
          <w:bCs/>
          <w:u w:val="single"/>
        </w:rPr>
      </w:pPr>
      <w:r w:rsidRPr="002C47A0">
        <w:rPr>
          <w:rFonts w:ascii="Book Antiqua" w:hAnsi="Book Antiqua"/>
          <w:b/>
          <w:u w:val="single"/>
        </w:rPr>
        <w:t xml:space="preserve">Ad 5. </w:t>
      </w:r>
      <w:r w:rsidR="002C47A0" w:rsidRPr="002C47A0">
        <w:rPr>
          <w:rFonts w:ascii="Book Antiqua" w:hAnsi="Book Antiqua"/>
          <w:b/>
          <w:bCs/>
          <w:u w:val="single"/>
        </w:rPr>
        <w:t>IT, økonomisystem og medlemssystem</w:t>
      </w:r>
    </w:p>
    <w:p w14:paraId="5A44A760" w14:textId="77777777" w:rsidR="00C956B5" w:rsidRDefault="00C956B5" w:rsidP="00C956B5">
      <w:pPr>
        <w:rPr>
          <w:rFonts w:ascii="Book Antiqua" w:hAnsi="Book Antiqua"/>
        </w:rPr>
      </w:pPr>
      <w:r w:rsidRPr="00C956B5">
        <w:rPr>
          <w:rFonts w:ascii="Book Antiqua" w:hAnsi="Book Antiqua"/>
        </w:rPr>
        <w:t>Inden 1. januar 2026</w:t>
      </w:r>
      <w:r>
        <w:rPr>
          <w:rFonts w:ascii="Book Antiqua" w:hAnsi="Book Antiqua"/>
        </w:rPr>
        <w:t xml:space="preserve"> skal TRF´s bogføring være digitaliseret</w:t>
      </w:r>
    </w:p>
    <w:p w14:paraId="2D5E5063" w14:textId="77777777" w:rsidR="00666F53" w:rsidRDefault="001E1D26" w:rsidP="00C956B5">
      <w:pPr>
        <w:rPr>
          <w:rFonts w:ascii="Book Antiqua" w:hAnsi="Book Antiqua"/>
        </w:rPr>
      </w:pPr>
      <w:r>
        <w:rPr>
          <w:rFonts w:ascii="Book Antiqua" w:hAnsi="Book Antiqua"/>
        </w:rPr>
        <w:t xml:space="preserve">Vores medlemssystem kører fint, men </w:t>
      </w:r>
      <w:r w:rsidR="00D07F15">
        <w:rPr>
          <w:rFonts w:ascii="Book Antiqua" w:hAnsi="Book Antiqua"/>
        </w:rPr>
        <w:t>Office</w:t>
      </w:r>
      <w:r w:rsidR="005F521C">
        <w:rPr>
          <w:rFonts w:ascii="Book Antiqua" w:hAnsi="Book Antiqua"/>
        </w:rPr>
        <w:t xml:space="preserve"> 365 opdateringer </w:t>
      </w:r>
      <w:r w:rsidR="005F521C" w:rsidRPr="005F521C">
        <w:rPr>
          <w:rFonts w:ascii="Book Antiqua" w:hAnsi="Book Antiqua"/>
          <w:u w:val="single"/>
        </w:rPr>
        <w:t>kan</w:t>
      </w:r>
      <w:r w:rsidR="005F521C">
        <w:rPr>
          <w:rFonts w:ascii="Book Antiqua" w:hAnsi="Book Antiqua"/>
        </w:rPr>
        <w:t xml:space="preserve"> komme til at give </w:t>
      </w:r>
    </w:p>
    <w:p w14:paraId="3991C9E1" w14:textId="163EB83D" w:rsidR="00AB1CE5" w:rsidRDefault="005F521C" w:rsidP="00C956B5">
      <w:pPr>
        <w:rPr>
          <w:rFonts w:ascii="Book Antiqua" w:hAnsi="Book Antiqua"/>
        </w:rPr>
      </w:pPr>
      <w:r>
        <w:rPr>
          <w:rFonts w:ascii="Book Antiqua" w:hAnsi="Book Antiqua"/>
        </w:rPr>
        <w:t>problemer.</w:t>
      </w:r>
    </w:p>
    <w:p w14:paraId="2D2B0313" w14:textId="77777777" w:rsidR="00AB1CE5" w:rsidRDefault="00AB1CE5" w:rsidP="00C956B5">
      <w:pPr>
        <w:rPr>
          <w:rFonts w:ascii="Book Antiqua" w:hAnsi="Book Antiqua"/>
        </w:rPr>
      </w:pPr>
    </w:p>
    <w:p w14:paraId="25FA692B" w14:textId="03C3B4F3" w:rsidR="00666F53" w:rsidRPr="00F32A5A" w:rsidRDefault="00666F53" w:rsidP="00C956B5">
      <w:pPr>
        <w:rPr>
          <w:rFonts w:ascii="Book Antiqua" w:hAnsi="Book Antiqua"/>
          <w:i/>
          <w:iCs/>
        </w:rPr>
      </w:pPr>
      <w:r w:rsidRPr="00F32A5A">
        <w:rPr>
          <w:rFonts w:ascii="Book Antiqua" w:hAnsi="Book Antiqua"/>
          <w:i/>
          <w:iCs/>
        </w:rPr>
        <w:t xml:space="preserve">Et system </w:t>
      </w:r>
      <w:r w:rsidR="007F2BB9" w:rsidRPr="002D7C2F">
        <w:rPr>
          <w:rFonts w:ascii="Book Antiqua" w:hAnsi="Book Antiqua"/>
          <w:b/>
          <w:bCs/>
          <w:i/>
          <w:iCs/>
        </w:rPr>
        <w:t>foreningsadministration.dk</w:t>
      </w:r>
      <w:r w:rsidR="001668E5" w:rsidRPr="00F32A5A">
        <w:rPr>
          <w:rFonts w:ascii="Book Antiqua" w:hAnsi="Book Antiqua"/>
          <w:i/>
          <w:iCs/>
        </w:rPr>
        <w:t>, let</w:t>
      </w:r>
      <w:r w:rsidR="00F32A5A">
        <w:rPr>
          <w:rFonts w:ascii="Book Antiqua" w:hAnsi="Book Antiqua"/>
          <w:i/>
          <w:iCs/>
        </w:rPr>
        <w:t>/enkelt</w:t>
      </w:r>
      <w:r w:rsidR="001668E5" w:rsidRPr="00F32A5A">
        <w:rPr>
          <w:rFonts w:ascii="Book Antiqua" w:hAnsi="Book Antiqua"/>
          <w:i/>
          <w:iCs/>
        </w:rPr>
        <w:t xml:space="preserve"> at bruge</w:t>
      </w:r>
      <w:r w:rsidR="00A0324F">
        <w:rPr>
          <w:rFonts w:ascii="Book Antiqua" w:hAnsi="Book Antiqua"/>
          <w:i/>
          <w:iCs/>
        </w:rPr>
        <w:t xml:space="preserve"> og så skulle kredsene kunne se deres medlemmer.</w:t>
      </w:r>
    </w:p>
    <w:p w14:paraId="6E0F5B54" w14:textId="3F2C9832" w:rsidR="00F32A5A" w:rsidRPr="00F32A5A" w:rsidRDefault="00F32A5A" w:rsidP="00C956B5">
      <w:pPr>
        <w:rPr>
          <w:rFonts w:ascii="Book Antiqua" w:hAnsi="Book Antiqua"/>
          <w:i/>
          <w:iCs/>
        </w:rPr>
      </w:pPr>
      <w:r w:rsidRPr="00F32A5A">
        <w:rPr>
          <w:rFonts w:ascii="Book Antiqua" w:hAnsi="Book Antiqua"/>
          <w:i/>
          <w:iCs/>
        </w:rPr>
        <w:t>Vi kontrakter udbyderen for flere oplysninger.</w:t>
      </w:r>
    </w:p>
    <w:p w14:paraId="52174212" w14:textId="77777777" w:rsidR="00666F53" w:rsidRDefault="00666F53" w:rsidP="00C956B5">
      <w:pPr>
        <w:rPr>
          <w:rFonts w:ascii="Book Antiqua" w:hAnsi="Book Antiqua"/>
        </w:rPr>
      </w:pPr>
    </w:p>
    <w:p w14:paraId="7927850B" w14:textId="77777777" w:rsidR="00740081" w:rsidRPr="00FC20F6" w:rsidRDefault="00740081" w:rsidP="00E41530">
      <w:pPr>
        <w:rPr>
          <w:rFonts w:ascii="Book Antiqua" w:hAnsi="Book Antiqua"/>
          <w:bCs/>
        </w:rPr>
      </w:pPr>
    </w:p>
    <w:p w14:paraId="7CBE07C5" w14:textId="77777777" w:rsidR="00F718FD" w:rsidRDefault="00740081" w:rsidP="00F718FD">
      <w:pPr>
        <w:rPr>
          <w:rFonts w:ascii="Book Antiqua" w:hAnsi="Book Antiqua"/>
          <w:b/>
          <w:u w:val="single"/>
        </w:rPr>
      </w:pPr>
      <w:r w:rsidRPr="00FC20F6">
        <w:rPr>
          <w:rFonts w:ascii="Book Antiqua" w:hAnsi="Book Antiqua"/>
          <w:b/>
          <w:u w:val="single"/>
        </w:rPr>
        <w:t>Ad</w:t>
      </w:r>
      <w:r w:rsidR="00F879C6" w:rsidRPr="00FC20F6">
        <w:rPr>
          <w:rFonts w:ascii="Book Antiqua" w:hAnsi="Book Antiqua"/>
          <w:b/>
          <w:u w:val="single"/>
        </w:rPr>
        <w:t xml:space="preserve"> 6. </w:t>
      </w:r>
      <w:r w:rsidR="00F718FD" w:rsidRPr="004865C0">
        <w:rPr>
          <w:rFonts w:ascii="Book Antiqua" w:hAnsi="Book Antiqua"/>
          <w:b/>
          <w:u w:val="single"/>
        </w:rPr>
        <w:t>Delegeretmøde 25. april 2024</w:t>
      </w:r>
    </w:p>
    <w:p w14:paraId="213D0BFA" w14:textId="77777777" w:rsidR="00F718FD" w:rsidRDefault="00F718FD" w:rsidP="00F718FD">
      <w:pPr>
        <w:rPr>
          <w:rFonts w:ascii="Book Antiqua" w:hAnsi="Book Antiqua"/>
          <w:bCs/>
        </w:rPr>
      </w:pPr>
      <w:r>
        <w:rPr>
          <w:rFonts w:ascii="Book Antiqua" w:hAnsi="Book Antiqua"/>
          <w:bCs/>
        </w:rPr>
        <w:t>Eventuel opsamling.</w:t>
      </w:r>
    </w:p>
    <w:p w14:paraId="3E012F97" w14:textId="03017DD0" w:rsidR="00F718FD" w:rsidRDefault="00F718FD" w:rsidP="00F718FD">
      <w:pPr>
        <w:rPr>
          <w:rFonts w:ascii="Book Antiqua" w:hAnsi="Book Antiqua"/>
          <w:bCs/>
        </w:rPr>
      </w:pPr>
      <w:r>
        <w:rPr>
          <w:rFonts w:ascii="Book Antiqua" w:hAnsi="Book Antiqua"/>
          <w:bCs/>
        </w:rPr>
        <w:t>Referat fra delegeretmødet er sendt til HB 14. maj 2024</w:t>
      </w:r>
      <w:r w:rsidR="00616618">
        <w:rPr>
          <w:rFonts w:ascii="Book Antiqua" w:hAnsi="Book Antiqua"/>
          <w:bCs/>
        </w:rPr>
        <w:t>.</w:t>
      </w:r>
      <w:r w:rsidR="005A5AE1">
        <w:rPr>
          <w:rFonts w:ascii="Book Antiqua" w:hAnsi="Book Antiqua"/>
          <w:bCs/>
        </w:rPr>
        <w:t xml:space="preserve"> </w:t>
      </w:r>
    </w:p>
    <w:p w14:paraId="0E7C7922" w14:textId="5CC2BF75" w:rsidR="00D44019" w:rsidRDefault="002B135F" w:rsidP="00F718FD">
      <w:pPr>
        <w:rPr>
          <w:rFonts w:ascii="Book Antiqua" w:hAnsi="Book Antiqua"/>
          <w:bCs/>
        </w:rPr>
      </w:pPr>
      <w:r>
        <w:rPr>
          <w:rFonts w:ascii="Book Antiqua" w:hAnsi="Book Antiqua"/>
          <w:bCs/>
        </w:rPr>
        <w:t xml:space="preserve"> </w:t>
      </w:r>
    </w:p>
    <w:p w14:paraId="35DD6D5A" w14:textId="071B39DA" w:rsidR="00225C57" w:rsidRPr="00616618" w:rsidRDefault="00107D5F" w:rsidP="00225C57">
      <w:pPr>
        <w:rPr>
          <w:rFonts w:ascii="Book Antiqua" w:hAnsi="Book Antiqua"/>
          <w:bCs/>
          <w:i/>
          <w:iCs/>
        </w:rPr>
      </w:pPr>
      <w:r w:rsidRPr="00616618">
        <w:rPr>
          <w:rFonts w:ascii="Book Antiqua" w:hAnsi="Book Antiqua"/>
          <w:bCs/>
          <w:i/>
          <w:iCs/>
        </w:rPr>
        <w:t xml:space="preserve">I forbindelse med delegeretmødet i april 2024 havde vi nogle </w:t>
      </w:r>
      <w:r w:rsidR="00225C57" w:rsidRPr="00616618">
        <w:rPr>
          <w:rFonts w:ascii="Book Antiqua" w:hAnsi="Book Antiqua"/>
          <w:bCs/>
          <w:i/>
          <w:iCs/>
        </w:rPr>
        <w:t>korte tidsfrister for</w:t>
      </w:r>
      <w:r w:rsidR="00075377">
        <w:rPr>
          <w:rFonts w:ascii="Book Antiqua" w:hAnsi="Book Antiqua"/>
          <w:bCs/>
          <w:i/>
          <w:iCs/>
        </w:rPr>
        <w:t xml:space="preserve"> </w:t>
      </w:r>
      <w:proofErr w:type="spellStart"/>
      <w:r w:rsidR="00075377">
        <w:rPr>
          <w:rFonts w:ascii="Book Antiqua" w:hAnsi="Book Antiqua"/>
          <w:bCs/>
          <w:i/>
          <w:iCs/>
        </w:rPr>
        <w:t>HBs</w:t>
      </w:r>
      <w:proofErr w:type="spellEnd"/>
      <w:r w:rsidR="00225C57" w:rsidRPr="00616618">
        <w:rPr>
          <w:rFonts w:ascii="Book Antiqua" w:hAnsi="Book Antiqua"/>
          <w:bCs/>
          <w:i/>
          <w:iCs/>
        </w:rPr>
        <w:t xml:space="preserve"> rundsendelse til alle medlemmer</w:t>
      </w:r>
      <w:r w:rsidR="00BD3B01" w:rsidRPr="00616618">
        <w:rPr>
          <w:rFonts w:ascii="Book Antiqua" w:hAnsi="Book Antiqua"/>
          <w:bCs/>
          <w:i/>
          <w:iCs/>
        </w:rPr>
        <w:t xml:space="preserve">, </w:t>
      </w:r>
      <w:r w:rsidR="00FA3256">
        <w:rPr>
          <w:rFonts w:ascii="Book Antiqua" w:hAnsi="Book Antiqua"/>
          <w:bCs/>
          <w:i/>
          <w:iCs/>
        </w:rPr>
        <w:t xml:space="preserve">der kan være </w:t>
      </w:r>
      <w:r w:rsidR="00BD3B01" w:rsidRPr="00616618">
        <w:rPr>
          <w:rFonts w:ascii="Book Antiqua" w:hAnsi="Book Antiqua"/>
          <w:bCs/>
          <w:i/>
          <w:iCs/>
        </w:rPr>
        <w:t>risiko for at tingen</w:t>
      </w:r>
      <w:r w:rsidR="00FA3256">
        <w:rPr>
          <w:rFonts w:ascii="Book Antiqua" w:hAnsi="Book Antiqua"/>
          <w:bCs/>
          <w:i/>
          <w:iCs/>
        </w:rPr>
        <w:t>e</w:t>
      </w:r>
      <w:r w:rsidR="00BD3B01" w:rsidRPr="00616618">
        <w:rPr>
          <w:rFonts w:ascii="Book Antiqua" w:hAnsi="Book Antiqua"/>
          <w:bCs/>
          <w:i/>
          <w:iCs/>
        </w:rPr>
        <w:t xml:space="preserve"> ikke komme</w:t>
      </w:r>
      <w:r w:rsidR="00FA3256">
        <w:rPr>
          <w:rFonts w:ascii="Book Antiqua" w:hAnsi="Book Antiqua"/>
          <w:bCs/>
          <w:i/>
          <w:iCs/>
        </w:rPr>
        <w:t>r</w:t>
      </w:r>
      <w:r w:rsidR="00BD3B01" w:rsidRPr="00616618">
        <w:rPr>
          <w:rFonts w:ascii="Book Antiqua" w:hAnsi="Book Antiqua"/>
          <w:bCs/>
          <w:i/>
          <w:iCs/>
        </w:rPr>
        <w:t xml:space="preserve"> til medlemmerne rettidigt.</w:t>
      </w:r>
    </w:p>
    <w:p w14:paraId="6A096368" w14:textId="39BAAEEC" w:rsidR="00BD3B01" w:rsidRPr="00616618" w:rsidRDefault="002B135F" w:rsidP="00225C57">
      <w:pPr>
        <w:rPr>
          <w:rFonts w:ascii="Book Antiqua" w:hAnsi="Book Antiqua"/>
          <w:bCs/>
          <w:i/>
          <w:iCs/>
        </w:rPr>
      </w:pPr>
      <w:r w:rsidRPr="00616618">
        <w:rPr>
          <w:rFonts w:ascii="Book Antiqua" w:hAnsi="Book Antiqua"/>
          <w:bCs/>
          <w:i/>
          <w:iCs/>
        </w:rPr>
        <w:t>Det skal overvejes om udsendelser skal være direkte fra TRF, det vil forudsætte</w:t>
      </w:r>
      <w:r w:rsidR="00EF5CB6" w:rsidRPr="00616618">
        <w:rPr>
          <w:rFonts w:ascii="Book Antiqua" w:hAnsi="Book Antiqua"/>
          <w:bCs/>
          <w:i/>
          <w:iCs/>
        </w:rPr>
        <w:t xml:space="preserve"> opdaterede mailadresser</w:t>
      </w:r>
      <w:r w:rsidR="00EB43A8" w:rsidRPr="00616618">
        <w:rPr>
          <w:rFonts w:ascii="Book Antiqua" w:hAnsi="Book Antiqua"/>
          <w:bCs/>
          <w:i/>
          <w:iCs/>
        </w:rPr>
        <w:t xml:space="preserve">! Hvilket det kniber med </w:t>
      </w:r>
      <w:r w:rsidR="005462BE" w:rsidRPr="00616618">
        <w:rPr>
          <w:rFonts w:ascii="Book Antiqua" w:hAnsi="Book Antiqua"/>
          <w:bCs/>
          <w:i/>
          <w:iCs/>
        </w:rPr>
        <w:t xml:space="preserve">for </w:t>
      </w:r>
      <w:r w:rsidR="00C04826" w:rsidRPr="00616618">
        <w:rPr>
          <w:rFonts w:ascii="Book Antiqua" w:hAnsi="Book Antiqua"/>
          <w:bCs/>
          <w:i/>
          <w:iCs/>
        </w:rPr>
        <w:t>nuværende.</w:t>
      </w:r>
    </w:p>
    <w:p w14:paraId="6C2C970B" w14:textId="69E87B1C" w:rsidR="00C04826" w:rsidRPr="00616618" w:rsidRDefault="009659F9" w:rsidP="00225C57">
      <w:pPr>
        <w:rPr>
          <w:rFonts w:ascii="Book Antiqua" w:hAnsi="Book Antiqua"/>
          <w:bCs/>
          <w:i/>
          <w:iCs/>
        </w:rPr>
      </w:pPr>
      <w:proofErr w:type="spellStart"/>
      <w:r w:rsidRPr="00616618">
        <w:rPr>
          <w:rFonts w:ascii="Book Antiqua" w:hAnsi="Book Antiqua"/>
          <w:bCs/>
          <w:i/>
          <w:iCs/>
        </w:rPr>
        <w:t>TRFs</w:t>
      </w:r>
      <w:proofErr w:type="spellEnd"/>
      <w:r w:rsidRPr="00616618">
        <w:rPr>
          <w:rFonts w:ascii="Book Antiqua" w:hAnsi="Book Antiqua"/>
          <w:bCs/>
          <w:i/>
          <w:iCs/>
        </w:rPr>
        <w:t xml:space="preserve"> vedtægt skal gennemses for evt. ændringer, hv</w:t>
      </w:r>
      <w:r w:rsidR="00CD540D" w:rsidRPr="00616618">
        <w:rPr>
          <w:rFonts w:ascii="Book Antiqua" w:hAnsi="Book Antiqua"/>
          <w:bCs/>
          <w:i/>
          <w:iCs/>
        </w:rPr>
        <w:t>is TRF skal</w:t>
      </w:r>
      <w:r w:rsidR="005462BE" w:rsidRPr="00616618">
        <w:rPr>
          <w:rFonts w:ascii="Book Antiqua" w:hAnsi="Book Antiqua"/>
          <w:bCs/>
          <w:i/>
          <w:iCs/>
        </w:rPr>
        <w:t xml:space="preserve"> stå for al udsendelse.</w:t>
      </w:r>
    </w:p>
    <w:p w14:paraId="09134D26" w14:textId="77777777" w:rsidR="00A23321" w:rsidRPr="00616618" w:rsidRDefault="00A23321" w:rsidP="00225C57">
      <w:pPr>
        <w:rPr>
          <w:rFonts w:ascii="Book Antiqua" w:hAnsi="Book Antiqua"/>
          <w:bCs/>
          <w:i/>
          <w:iCs/>
        </w:rPr>
      </w:pPr>
    </w:p>
    <w:p w14:paraId="01DB3E45" w14:textId="265B20C4" w:rsidR="00A23321" w:rsidRPr="00616618" w:rsidRDefault="00A23321" w:rsidP="00225C57">
      <w:pPr>
        <w:rPr>
          <w:rFonts w:ascii="Book Antiqua" w:hAnsi="Book Antiqua"/>
          <w:bCs/>
          <w:i/>
          <w:iCs/>
        </w:rPr>
      </w:pPr>
      <w:r w:rsidRPr="00616618">
        <w:rPr>
          <w:rFonts w:ascii="Book Antiqua" w:hAnsi="Book Antiqua"/>
          <w:bCs/>
          <w:i/>
          <w:iCs/>
        </w:rPr>
        <w:t>Tiden mellem delegeretmødet og spisning – er altid ukendt – skal vi prøve</w:t>
      </w:r>
      <w:r w:rsidR="00B03337" w:rsidRPr="00616618">
        <w:rPr>
          <w:rFonts w:ascii="Book Antiqua" w:hAnsi="Book Antiqua"/>
          <w:bCs/>
          <w:i/>
          <w:iCs/>
        </w:rPr>
        <w:t xml:space="preserve"> </w:t>
      </w:r>
      <w:r w:rsidRPr="00616618">
        <w:rPr>
          <w:rFonts w:ascii="Book Antiqua" w:hAnsi="Book Antiqua"/>
          <w:bCs/>
          <w:i/>
          <w:iCs/>
        </w:rPr>
        <w:t xml:space="preserve">at finde </w:t>
      </w:r>
      <w:r w:rsidR="00B03337" w:rsidRPr="00616618">
        <w:rPr>
          <w:rFonts w:ascii="Book Antiqua" w:hAnsi="Book Antiqua"/>
          <w:bCs/>
          <w:i/>
          <w:iCs/>
        </w:rPr>
        <w:t xml:space="preserve">en bedre måde til med hensyn til plads m.v. </w:t>
      </w:r>
      <w:r w:rsidRPr="00616618">
        <w:rPr>
          <w:rFonts w:ascii="Book Antiqua" w:hAnsi="Book Antiqua"/>
          <w:bCs/>
          <w:i/>
          <w:iCs/>
        </w:rPr>
        <w:t xml:space="preserve"> </w:t>
      </w:r>
    </w:p>
    <w:p w14:paraId="64101764" w14:textId="77777777" w:rsidR="00BD3B01" w:rsidRDefault="00BD3B01" w:rsidP="00225C57">
      <w:pPr>
        <w:rPr>
          <w:rFonts w:ascii="Book Antiqua" w:hAnsi="Book Antiqua"/>
          <w:bCs/>
        </w:rPr>
      </w:pPr>
    </w:p>
    <w:p w14:paraId="73BA6968" w14:textId="77777777" w:rsidR="00423C94" w:rsidRPr="00F718FD" w:rsidRDefault="00423C94" w:rsidP="00E41530">
      <w:pPr>
        <w:rPr>
          <w:rFonts w:ascii="Book Antiqua" w:hAnsi="Book Antiqua"/>
          <w:bCs/>
        </w:rPr>
      </w:pPr>
    </w:p>
    <w:p w14:paraId="4ED0FA28" w14:textId="742D3BBA" w:rsidR="003C5E01" w:rsidRPr="00FC20F6" w:rsidRDefault="003C5E01" w:rsidP="003C5E01">
      <w:pPr>
        <w:rPr>
          <w:rFonts w:ascii="Book Antiqua" w:hAnsi="Book Antiqua"/>
          <w:b/>
          <w:bCs/>
          <w:u w:val="single"/>
        </w:rPr>
      </w:pPr>
      <w:r w:rsidRPr="00FC20F6">
        <w:rPr>
          <w:rFonts w:ascii="Book Antiqua" w:hAnsi="Book Antiqua"/>
          <w:b/>
          <w:bCs/>
          <w:u w:val="single"/>
        </w:rPr>
        <w:t xml:space="preserve">Ad 7. </w:t>
      </w:r>
      <w:r w:rsidR="00F96B88">
        <w:rPr>
          <w:rFonts w:ascii="Book Antiqua" w:hAnsi="Book Antiqua"/>
          <w:b/>
          <w:bCs/>
          <w:u w:val="single"/>
        </w:rPr>
        <w:t>Opsamling/evaluering OK24</w:t>
      </w:r>
    </w:p>
    <w:p w14:paraId="6331E0C4" w14:textId="25026D81" w:rsidR="0058099D" w:rsidRDefault="00023DDE" w:rsidP="00E41530">
      <w:pPr>
        <w:rPr>
          <w:rFonts w:ascii="Book Antiqua" w:hAnsi="Book Antiqua"/>
        </w:rPr>
      </w:pPr>
      <w:r>
        <w:rPr>
          <w:rFonts w:ascii="Book Antiqua" w:hAnsi="Book Antiqua"/>
        </w:rPr>
        <w:t>Hvad virkede, hvad gjorde vi godt, hvordan er resultatet blevet modtaget, hvordan var informationen</w:t>
      </w:r>
      <w:r w:rsidR="00057747">
        <w:rPr>
          <w:rFonts w:ascii="Book Antiqua" w:hAnsi="Book Antiqua"/>
        </w:rPr>
        <w:t xml:space="preserve"> undervejs, hvad har I gjort jer af refleksioner</w:t>
      </w:r>
      <w:r w:rsidR="00C84A64">
        <w:rPr>
          <w:rFonts w:ascii="Book Antiqua" w:hAnsi="Book Antiqua"/>
        </w:rPr>
        <w:t>.</w:t>
      </w:r>
    </w:p>
    <w:p w14:paraId="02DA6795" w14:textId="77777777" w:rsidR="00E6637E" w:rsidRDefault="00E6637E" w:rsidP="00E41530">
      <w:pPr>
        <w:rPr>
          <w:rFonts w:ascii="Book Antiqua" w:hAnsi="Book Antiqua"/>
        </w:rPr>
      </w:pPr>
    </w:p>
    <w:p w14:paraId="7A44DF6F" w14:textId="0E728551" w:rsidR="00E6637E" w:rsidRPr="003D1B2C" w:rsidRDefault="00E6637E" w:rsidP="00E41530">
      <w:pPr>
        <w:rPr>
          <w:rFonts w:ascii="Book Antiqua" w:hAnsi="Book Antiqua"/>
          <w:i/>
          <w:iCs/>
        </w:rPr>
      </w:pPr>
      <w:r w:rsidRPr="003D1B2C">
        <w:rPr>
          <w:rFonts w:ascii="Book Antiqua" w:hAnsi="Book Antiqua"/>
          <w:i/>
          <w:iCs/>
        </w:rPr>
        <w:t>Generelt et godt forløb og resultat</w:t>
      </w:r>
      <w:r w:rsidR="003D1B2C">
        <w:rPr>
          <w:rFonts w:ascii="Book Antiqua" w:hAnsi="Book Antiqua"/>
          <w:i/>
          <w:iCs/>
        </w:rPr>
        <w:t>, som der er tilfredshed med.</w:t>
      </w:r>
    </w:p>
    <w:p w14:paraId="0424AA86" w14:textId="13668C6E" w:rsidR="00E6637E" w:rsidRPr="003D1B2C" w:rsidRDefault="00ED55C5" w:rsidP="00E41530">
      <w:pPr>
        <w:rPr>
          <w:rFonts w:ascii="Book Antiqua" w:hAnsi="Book Antiqua"/>
          <w:i/>
          <w:iCs/>
        </w:rPr>
      </w:pPr>
      <w:r w:rsidRPr="003D1B2C">
        <w:rPr>
          <w:rFonts w:ascii="Book Antiqua" w:hAnsi="Book Antiqua"/>
          <w:i/>
          <w:iCs/>
        </w:rPr>
        <w:t xml:space="preserve">TRF roses af </w:t>
      </w:r>
      <w:proofErr w:type="spellStart"/>
      <w:r w:rsidRPr="003D1B2C">
        <w:rPr>
          <w:rFonts w:ascii="Book Antiqua" w:hAnsi="Book Antiqua"/>
          <w:i/>
          <w:iCs/>
        </w:rPr>
        <w:t>Medst</w:t>
      </w:r>
      <w:proofErr w:type="spellEnd"/>
      <w:r w:rsidRPr="003D1B2C">
        <w:rPr>
          <w:rFonts w:ascii="Book Antiqua" w:hAnsi="Book Antiqua"/>
          <w:i/>
          <w:iCs/>
        </w:rPr>
        <w:t xml:space="preserve"> og CO10 for at være godt forberedt</w:t>
      </w:r>
      <w:r w:rsidR="000E5ED8" w:rsidRPr="003D1B2C">
        <w:rPr>
          <w:rFonts w:ascii="Book Antiqua" w:hAnsi="Book Antiqua"/>
          <w:i/>
          <w:iCs/>
        </w:rPr>
        <w:t>, hvilket kan tilskrives kredsenes forarbejde</w:t>
      </w:r>
      <w:r w:rsidR="003D1B2C" w:rsidRPr="003D1B2C">
        <w:rPr>
          <w:rFonts w:ascii="Book Antiqua" w:hAnsi="Book Antiqua"/>
          <w:i/>
          <w:iCs/>
        </w:rPr>
        <w:t>.</w:t>
      </w:r>
    </w:p>
    <w:p w14:paraId="7C80E81E" w14:textId="77777777" w:rsidR="00057747" w:rsidRDefault="00057747" w:rsidP="00E41530">
      <w:pPr>
        <w:rPr>
          <w:rFonts w:ascii="Book Antiqua" w:hAnsi="Book Antiqua"/>
        </w:rPr>
      </w:pPr>
    </w:p>
    <w:p w14:paraId="7B98AAAA" w14:textId="6B09DCC1" w:rsidR="00572938" w:rsidRPr="005D6266" w:rsidRDefault="0045127E" w:rsidP="00106734">
      <w:pPr>
        <w:rPr>
          <w:rFonts w:ascii="Book Antiqua" w:hAnsi="Book Antiqua"/>
          <w:b/>
          <w:u w:val="single"/>
        </w:rPr>
      </w:pPr>
      <w:r w:rsidRPr="005D6266">
        <w:rPr>
          <w:rFonts w:ascii="Book Antiqua" w:hAnsi="Book Antiqua"/>
          <w:b/>
          <w:u w:val="single"/>
        </w:rPr>
        <w:t xml:space="preserve">Ad </w:t>
      </w:r>
      <w:r w:rsidR="0047442E">
        <w:rPr>
          <w:rFonts w:ascii="Book Antiqua" w:hAnsi="Book Antiqua"/>
          <w:b/>
          <w:u w:val="single"/>
        </w:rPr>
        <w:t>8</w:t>
      </w:r>
      <w:r w:rsidR="001D44EF" w:rsidRPr="005D6266">
        <w:rPr>
          <w:rFonts w:ascii="Book Antiqua" w:hAnsi="Book Antiqua"/>
          <w:b/>
          <w:u w:val="single"/>
        </w:rPr>
        <w:t xml:space="preserve">. </w:t>
      </w:r>
      <w:r w:rsidR="00DB2F22" w:rsidRPr="005D6266">
        <w:rPr>
          <w:rFonts w:ascii="Book Antiqua" w:hAnsi="Book Antiqua"/>
          <w:b/>
          <w:u w:val="single"/>
        </w:rPr>
        <w:t>Skriftlig orientering fra kredsene</w:t>
      </w:r>
    </w:p>
    <w:p w14:paraId="6F875709" w14:textId="3622F885" w:rsidR="009B3930" w:rsidRPr="005D6266" w:rsidRDefault="009B3930" w:rsidP="00106734">
      <w:pPr>
        <w:rPr>
          <w:rFonts w:ascii="Book Antiqua" w:hAnsi="Book Antiqua"/>
          <w:b/>
          <w:u w:val="single"/>
        </w:rPr>
      </w:pPr>
    </w:p>
    <w:p w14:paraId="0C73814B" w14:textId="1054790F" w:rsidR="00F91267" w:rsidRPr="00147B0E" w:rsidRDefault="003A21EC" w:rsidP="00F91267">
      <w:pPr>
        <w:rPr>
          <w:rFonts w:ascii="Book Antiqua" w:hAnsi="Book Antiqua"/>
          <w:b/>
          <w:u w:val="single"/>
        </w:rPr>
      </w:pPr>
      <w:r>
        <w:rPr>
          <w:rFonts w:ascii="Book Antiqua" w:hAnsi="Book Antiqua"/>
          <w:b/>
          <w:u w:val="single"/>
        </w:rPr>
        <w:t>Kreds 1</w:t>
      </w:r>
    </w:p>
    <w:p w14:paraId="4633C9AD" w14:textId="77777777" w:rsidR="00F91267" w:rsidRPr="00147B0E" w:rsidRDefault="00F91267" w:rsidP="00F91267">
      <w:pPr>
        <w:rPr>
          <w:rFonts w:ascii="Book Antiqua" w:hAnsi="Book Antiqua"/>
          <w:i/>
          <w:iCs/>
        </w:rPr>
      </w:pPr>
      <w:r w:rsidRPr="00147B0E">
        <w:rPr>
          <w:rFonts w:ascii="Book Antiqua" w:hAnsi="Book Antiqua"/>
          <w:i/>
          <w:iCs/>
        </w:rPr>
        <w:t>Ny lokalaftale indgået omhandlende fremskudt OK 24 tillæg til udgående inspektører med ikrafttrædelse den 1. april 2024, i stedet for 1. april 2025. Dette er i forbindelse med det tidligere orienteret om fastholdelse og rekruttering af piloter og teknikere. (se under andet relevant)</w:t>
      </w:r>
    </w:p>
    <w:p w14:paraId="4BCCCADD" w14:textId="77777777" w:rsidR="00F91267" w:rsidRPr="00322419" w:rsidRDefault="00F91267" w:rsidP="00F91267">
      <w:pPr>
        <w:rPr>
          <w:rFonts w:ascii="Book Antiqua" w:hAnsi="Book Antiqua"/>
        </w:rPr>
      </w:pPr>
    </w:p>
    <w:p w14:paraId="74C4E6F8" w14:textId="77777777" w:rsidR="00F91267" w:rsidRPr="00322419" w:rsidRDefault="00F91267" w:rsidP="00F91267">
      <w:pPr>
        <w:rPr>
          <w:rFonts w:ascii="Book Antiqua" w:hAnsi="Book Antiqua"/>
          <w:b/>
          <w:bCs/>
        </w:rPr>
      </w:pPr>
    </w:p>
    <w:p w14:paraId="40DDAACF" w14:textId="77777777" w:rsidR="00F91267" w:rsidRPr="00147B0E" w:rsidRDefault="00F91267" w:rsidP="00F91267">
      <w:pPr>
        <w:rPr>
          <w:rFonts w:ascii="Book Antiqua" w:hAnsi="Book Antiqua"/>
          <w:i/>
          <w:iCs/>
        </w:rPr>
      </w:pPr>
      <w:r w:rsidRPr="00147B0E">
        <w:rPr>
          <w:rFonts w:ascii="Book Antiqua" w:hAnsi="Book Antiqua"/>
          <w:i/>
          <w:iCs/>
        </w:rPr>
        <w:t>Som det fremgår ovenfor, så har Styrelsen, og med stor glæde, besluttet sig for at løfte piloter og teknikere med det udgående inspektørtillæg som vi fik ved OK24, men som først kommer til udbetaling 1. april 2025. Styrelsen har valgt at udbetale tillægget allerede fra 1. april 2024, hvilket er en stigning på 1883 kr. Udover OK tillægget har vi forhandlet et yderligere kvalifikationstillæg på maksimalt 3000 kr., hvilket for nogle betyder et lønløft på op til ca. 5000 kr. pr. inspektør.</w:t>
      </w:r>
    </w:p>
    <w:p w14:paraId="12EEA4A3" w14:textId="77777777" w:rsidR="00F91267" w:rsidRPr="00147B0E" w:rsidRDefault="00F91267" w:rsidP="00F91267">
      <w:pPr>
        <w:rPr>
          <w:rFonts w:ascii="Book Antiqua" w:hAnsi="Book Antiqua"/>
          <w:i/>
          <w:iCs/>
        </w:rPr>
      </w:pPr>
    </w:p>
    <w:p w14:paraId="682EC818" w14:textId="77777777" w:rsidR="00F91267" w:rsidRPr="00147B0E" w:rsidRDefault="00F91267" w:rsidP="00F91267">
      <w:pPr>
        <w:rPr>
          <w:rFonts w:ascii="Book Antiqua" w:hAnsi="Book Antiqua"/>
          <w:i/>
          <w:iCs/>
        </w:rPr>
      </w:pPr>
      <w:r w:rsidRPr="00147B0E">
        <w:rPr>
          <w:rFonts w:ascii="Book Antiqua" w:hAnsi="Book Antiqua"/>
          <w:i/>
          <w:iCs/>
        </w:rPr>
        <w:t>Det har taget sin tid, men positivt at styrelsen har ageret på vores henvendelser. Nu håber vi blot på at få lidt mere ro på, og det er blevet lidt mere attraktivt dels at blive i styrelsen, men også at søge job i styrelsen.</w:t>
      </w:r>
    </w:p>
    <w:p w14:paraId="65BF3A7A" w14:textId="77777777" w:rsidR="00F91267" w:rsidRPr="00147B0E" w:rsidRDefault="00F91267" w:rsidP="00F91267">
      <w:pPr>
        <w:rPr>
          <w:rFonts w:ascii="Book Antiqua" w:hAnsi="Book Antiqua"/>
          <w:i/>
          <w:iCs/>
        </w:rPr>
      </w:pPr>
    </w:p>
    <w:p w14:paraId="74333A86" w14:textId="77777777" w:rsidR="00F91267" w:rsidRPr="00147B0E" w:rsidRDefault="00F91267" w:rsidP="00F91267">
      <w:pPr>
        <w:rPr>
          <w:rFonts w:ascii="Book Antiqua" w:hAnsi="Book Antiqua"/>
          <w:i/>
          <w:iCs/>
        </w:rPr>
      </w:pPr>
      <w:r w:rsidRPr="00147B0E">
        <w:rPr>
          <w:rFonts w:ascii="Book Antiqua" w:hAnsi="Book Antiqua"/>
          <w:i/>
          <w:iCs/>
        </w:rPr>
        <w:t>Ledelsen har ligeledes oplyst os om, at den ekstraordinære uddeling ikke vil have indflydelse for TRF ved førstkommende ordinære lønforhandlinger.</w:t>
      </w:r>
    </w:p>
    <w:p w14:paraId="6C592F92" w14:textId="77777777" w:rsidR="00F91267" w:rsidRPr="00147B0E" w:rsidRDefault="00F91267" w:rsidP="00F91267">
      <w:pPr>
        <w:rPr>
          <w:rFonts w:ascii="Book Antiqua" w:hAnsi="Book Antiqua"/>
          <w:b/>
          <w:bCs/>
          <w:i/>
          <w:iCs/>
        </w:rPr>
      </w:pPr>
    </w:p>
    <w:p w14:paraId="3482EED9" w14:textId="77777777" w:rsidR="00F91267" w:rsidRPr="00147B0E" w:rsidRDefault="00F91267" w:rsidP="00F91267">
      <w:pPr>
        <w:rPr>
          <w:rFonts w:ascii="Book Antiqua" w:hAnsi="Book Antiqua"/>
          <w:b/>
          <w:bCs/>
          <w:i/>
          <w:iCs/>
        </w:rPr>
      </w:pPr>
      <w:r w:rsidRPr="00147B0E">
        <w:rPr>
          <w:rFonts w:ascii="Book Antiqua" w:hAnsi="Book Antiqua"/>
          <w:b/>
          <w:bCs/>
          <w:i/>
          <w:iCs/>
        </w:rPr>
        <w:t>FS:</w:t>
      </w:r>
    </w:p>
    <w:p w14:paraId="1E11C996" w14:textId="77777777" w:rsidR="00F91267" w:rsidRPr="00147B0E" w:rsidRDefault="00F91267" w:rsidP="00F91267">
      <w:pPr>
        <w:rPr>
          <w:rFonts w:ascii="Book Antiqua" w:hAnsi="Book Antiqua"/>
          <w:b/>
          <w:bCs/>
          <w:i/>
          <w:iCs/>
        </w:rPr>
      </w:pPr>
    </w:p>
    <w:p w14:paraId="2B6F2F4C" w14:textId="77777777" w:rsidR="00F91267" w:rsidRPr="00147B0E" w:rsidRDefault="00F91267" w:rsidP="00F91267">
      <w:pPr>
        <w:rPr>
          <w:rFonts w:ascii="Book Antiqua" w:hAnsi="Book Antiqua"/>
          <w:i/>
          <w:iCs/>
        </w:rPr>
      </w:pPr>
      <w:r w:rsidRPr="00147B0E">
        <w:rPr>
          <w:rFonts w:ascii="Book Antiqua" w:hAnsi="Book Antiqua"/>
          <w:i/>
          <w:iCs/>
        </w:rPr>
        <w:t>TRF har efter en del skriverier med FS HR afd., samt møder med direktionen i forbindelse med en ikke indgået flekstidsaftale for de køreprøvesagkyndige, meddelt at vi ikke kommer til at indgå en fremtidig flekstidsaftale, selvom dette ønskes af FS.</w:t>
      </w:r>
    </w:p>
    <w:p w14:paraId="63764C1A" w14:textId="77777777" w:rsidR="00F91267" w:rsidRPr="00147B0E" w:rsidRDefault="00F91267" w:rsidP="00F91267">
      <w:pPr>
        <w:rPr>
          <w:rFonts w:ascii="Book Antiqua" w:hAnsi="Book Antiqua"/>
          <w:i/>
          <w:iCs/>
        </w:rPr>
      </w:pPr>
    </w:p>
    <w:p w14:paraId="4C5264F3" w14:textId="77777777" w:rsidR="00F91267" w:rsidRPr="00147B0E" w:rsidRDefault="00F91267" w:rsidP="00F91267">
      <w:pPr>
        <w:rPr>
          <w:rFonts w:ascii="Book Antiqua" w:hAnsi="Book Antiqua"/>
          <w:i/>
          <w:iCs/>
        </w:rPr>
      </w:pPr>
      <w:r w:rsidRPr="00147B0E">
        <w:rPr>
          <w:rFonts w:ascii="Book Antiqua" w:hAnsi="Book Antiqua"/>
          <w:i/>
          <w:iCs/>
        </w:rPr>
        <w:t xml:space="preserve">En flekstidsaftale for de køreprøvesagkyndige er ikke relevant for gruppen, da de ikke selv planlægger deres arbejdsdag og i øvrigt derfor heller ikke har en fikstid, hvorfor fleks derfor bliver helt overflødigt. Den måde som ledelsen ”tror” at flekstid fungerer på er, at man beordrer til fri - eller når den enkelte ønsker frihed, skal anmode sin leder om fri. FLEKS må vel være en forkortelse af fleksibilitet, hvilket ikke helt er forstået af FS. Egentligt lidt utroligt, for hvis der er noget som PAV beskriver fint, så er det netop flekstidsaftaler og under hvilke vilkår sådanne aftaler vil fungere. </w:t>
      </w:r>
    </w:p>
    <w:p w14:paraId="0FF7A083" w14:textId="77777777" w:rsidR="00F91267" w:rsidRPr="00147B0E" w:rsidRDefault="00F91267" w:rsidP="00F91267">
      <w:pPr>
        <w:rPr>
          <w:rFonts w:ascii="Book Antiqua" w:hAnsi="Book Antiqua"/>
          <w:i/>
          <w:iCs/>
        </w:rPr>
      </w:pPr>
    </w:p>
    <w:p w14:paraId="29D57A16" w14:textId="77777777" w:rsidR="00F91267" w:rsidRPr="00147B0E" w:rsidRDefault="00F91267" w:rsidP="00F91267">
      <w:pPr>
        <w:rPr>
          <w:rFonts w:ascii="Book Antiqua" w:hAnsi="Book Antiqua"/>
          <w:i/>
          <w:iCs/>
        </w:rPr>
      </w:pPr>
      <w:r w:rsidRPr="00147B0E">
        <w:rPr>
          <w:rFonts w:ascii="Book Antiqua" w:hAnsi="Book Antiqua"/>
          <w:i/>
          <w:iCs/>
        </w:rPr>
        <w:t xml:space="preserve">I samarbejde med kredsen og Kim har vores lokale TR meddelt direktionen, at vi IKKE kommer til at indgå en flekstidsaftale for de køreprøvesagkyndige, med det resultat at direktøren blev </w:t>
      </w:r>
      <w:r w:rsidRPr="00147B0E">
        <w:rPr>
          <w:rFonts w:ascii="Book Antiqua" w:hAnsi="Book Antiqua"/>
          <w:i/>
          <w:iCs/>
          <w:u w:val="single"/>
        </w:rPr>
        <w:t>meget</w:t>
      </w:r>
      <w:r w:rsidRPr="00147B0E">
        <w:rPr>
          <w:rFonts w:ascii="Book Antiqua" w:hAnsi="Book Antiqua"/>
          <w:i/>
          <w:iCs/>
        </w:rPr>
        <w:t xml:space="preserve"> sur og oplyste, at hvis han ikke kunne få den aftale, så ville man ikke lave nogle aftaler på hele TRF´s område. </w:t>
      </w:r>
    </w:p>
    <w:p w14:paraId="7DB9762E" w14:textId="77777777" w:rsidR="00F91267" w:rsidRPr="00147B0E" w:rsidRDefault="00F91267" w:rsidP="00F91267">
      <w:pPr>
        <w:rPr>
          <w:rFonts w:ascii="Book Antiqua" w:hAnsi="Book Antiqua"/>
          <w:i/>
          <w:iCs/>
        </w:rPr>
      </w:pPr>
    </w:p>
    <w:p w14:paraId="4EF7BAE5" w14:textId="77777777" w:rsidR="00F91267" w:rsidRPr="00147B0E" w:rsidRDefault="00F91267" w:rsidP="00F91267">
      <w:pPr>
        <w:rPr>
          <w:rFonts w:ascii="Book Antiqua" w:hAnsi="Book Antiqua"/>
          <w:i/>
          <w:iCs/>
        </w:rPr>
      </w:pPr>
      <w:r w:rsidRPr="00147B0E">
        <w:rPr>
          <w:rFonts w:ascii="Book Antiqua" w:hAnsi="Book Antiqua"/>
          <w:i/>
          <w:iCs/>
        </w:rPr>
        <w:t>Der er for vores vedkommende ingen tvivl om, at de køreprøvesagkyndige er omfattet af overtidsbetaling, da de ikke selv har væsentlig indflydelse på planlægning af deres arbejde, hvilket også understøttes af deres organisationsaftale.</w:t>
      </w:r>
    </w:p>
    <w:p w14:paraId="10C9CA85" w14:textId="77777777" w:rsidR="00F91267" w:rsidRPr="00147B0E" w:rsidRDefault="00F91267" w:rsidP="00F91267">
      <w:pPr>
        <w:rPr>
          <w:rFonts w:ascii="Book Antiqua" w:hAnsi="Book Antiqua"/>
          <w:i/>
          <w:iCs/>
        </w:rPr>
      </w:pPr>
    </w:p>
    <w:p w14:paraId="286B164D" w14:textId="77777777" w:rsidR="00F91267" w:rsidRPr="00147B0E" w:rsidRDefault="00F91267" w:rsidP="00F91267">
      <w:pPr>
        <w:rPr>
          <w:rFonts w:ascii="Book Antiqua" w:hAnsi="Book Antiqua"/>
          <w:i/>
          <w:iCs/>
        </w:rPr>
      </w:pPr>
      <w:r w:rsidRPr="00147B0E">
        <w:rPr>
          <w:rFonts w:ascii="Book Antiqua" w:hAnsi="Book Antiqua"/>
          <w:i/>
          <w:iCs/>
        </w:rPr>
        <w:t>Pt. afventer vi status fra vores lokale TR om et nyt møde, og hvis det ikke giver noget, så må overveje yderligere skridt.</w:t>
      </w:r>
    </w:p>
    <w:p w14:paraId="2F43547A" w14:textId="77777777" w:rsidR="00F91267" w:rsidRPr="00147B0E" w:rsidRDefault="00F91267" w:rsidP="00F91267">
      <w:pPr>
        <w:rPr>
          <w:rFonts w:ascii="Book Antiqua" w:hAnsi="Book Antiqua"/>
          <w:i/>
          <w:iCs/>
        </w:rPr>
      </w:pPr>
    </w:p>
    <w:p w14:paraId="3B678320" w14:textId="77777777" w:rsidR="00D97295" w:rsidRPr="00322419" w:rsidRDefault="00D97295" w:rsidP="00901405">
      <w:pPr>
        <w:rPr>
          <w:rFonts w:ascii="Book Antiqua" w:hAnsi="Book Antiqua"/>
          <w:b/>
          <w:u w:val="single"/>
        </w:rPr>
      </w:pPr>
    </w:p>
    <w:p w14:paraId="3028B36E" w14:textId="16B3D02C" w:rsidR="00F349E6" w:rsidRPr="00322419" w:rsidRDefault="0064097D" w:rsidP="009B3930">
      <w:pPr>
        <w:rPr>
          <w:rFonts w:ascii="Book Antiqua" w:hAnsi="Book Antiqua"/>
          <w:b/>
          <w:bCs/>
          <w:u w:val="single"/>
        </w:rPr>
      </w:pPr>
      <w:r w:rsidRPr="00322419">
        <w:rPr>
          <w:rFonts w:ascii="Book Antiqua" w:hAnsi="Book Antiqua"/>
          <w:b/>
          <w:bCs/>
          <w:u w:val="single"/>
        </w:rPr>
        <w:t>Kreds 2</w:t>
      </w:r>
    </w:p>
    <w:p w14:paraId="339AB5DD" w14:textId="77777777" w:rsidR="005C2B10" w:rsidRPr="00147B0E" w:rsidRDefault="005C2B10" w:rsidP="005C2B10">
      <w:pPr>
        <w:rPr>
          <w:rFonts w:ascii="Book Antiqua" w:hAnsi="Book Antiqua"/>
          <w:i/>
          <w:iCs/>
        </w:rPr>
      </w:pPr>
      <w:r w:rsidRPr="00147B0E">
        <w:rPr>
          <w:rFonts w:ascii="Book Antiqua" w:hAnsi="Book Antiqua"/>
          <w:i/>
          <w:iCs/>
        </w:rPr>
        <w:t>Vores kasserer er nu fratrådt (den sag vi har haft kørende det seneste år). Det var desværre ikke muligt at finde en afløser i kredsen, men heldigvis har vi fået hjælp fra kassereren i HK, og hun får pt overlevering fra Lene.</w:t>
      </w:r>
    </w:p>
    <w:p w14:paraId="513FAEB5" w14:textId="77777777" w:rsidR="005C2B10" w:rsidRPr="00147B0E" w:rsidRDefault="005C2B10" w:rsidP="005C2B10">
      <w:pPr>
        <w:rPr>
          <w:rFonts w:ascii="Book Antiqua" w:hAnsi="Book Antiqua"/>
          <w:i/>
          <w:iCs/>
        </w:rPr>
      </w:pPr>
    </w:p>
    <w:p w14:paraId="131E4447" w14:textId="77777777" w:rsidR="005C2B10" w:rsidRPr="00147B0E" w:rsidRDefault="005C2B10" w:rsidP="005C2B10">
      <w:pPr>
        <w:rPr>
          <w:rFonts w:ascii="Book Antiqua" w:hAnsi="Book Antiqua"/>
          <w:i/>
          <w:iCs/>
        </w:rPr>
      </w:pPr>
      <w:proofErr w:type="spellStart"/>
      <w:r w:rsidRPr="00147B0E">
        <w:rPr>
          <w:rFonts w:ascii="Book Antiqua" w:hAnsi="Book Antiqua"/>
          <w:i/>
          <w:iCs/>
        </w:rPr>
        <w:t>Nyløn</w:t>
      </w:r>
      <w:proofErr w:type="spellEnd"/>
      <w:r w:rsidRPr="00147B0E">
        <w:rPr>
          <w:rFonts w:ascii="Book Antiqua" w:hAnsi="Book Antiqua"/>
          <w:i/>
          <w:iCs/>
        </w:rPr>
        <w:t> er overstået og omend jeg altid gerne vil have mere, så skal jeg nok være tilfreds med resultatet i år.</w:t>
      </w:r>
    </w:p>
    <w:p w14:paraId="618A5FD1" w14:textId="77777777" w:rsidR="00A16E24" w:rsidRPr="00147B0E" w:rsidRDefault="00A16E24" w:rsidP="009B3930">
      <w:pPr>
        <w:rPr>
          <w:rFonts w:ascii="Book Antiqua" w:hAnsi="Book Antiqua"/>
          <w:b/>
          <w:bCs/>
          <w:i/>
          <w:iCs/>
          <w:u w:val="single"/>
        </w:rPr>
      </w:pPr>
    </w:p>
    <w:p w14:paraId="7F7DCD4B" w14:textId="5340C517" w:rsidR="008537B1" w:rsidRPr="00147B0E" w:rsidRDefault="009B3930" w:rsidP="008537B1">
      <w:pPr>
        <w:rPr>
          <w:rFonts w:ascii="Book Antiqua" w:hAnsi="Book Antiqua"/>
          <w:b/>
          <w:u w:val="single"/>
        </w:rPr>
      </w:pPr>
      <w:r w:rsidRPr="00322419">
        <w:rPr>
          <w:rFonts w:ascii="Book Antiqua" w:hAnsi="Book Antiqua"/>
          <w:b/>
          <w:u w:val="single"/>
        </w:rPr>
        <w:t>Kreds 3</w:t>
      </w:r>
    </w:p>
    <w:p w14:paraId="1839B9E6" w14:textId="77777777" w:rsidR="008537B1" w:rsidRPr="00147B0E" w:rsidRDefault="008537B1" w:rsidP="008537B1">
      <w:pPr>
        <w:rPr>
          <w:rFonts w:ascii="Book Antiqua" w:hAnsi="Book Antiqua"/>
          <w:i/>
          <w:iCs/>
        </w:rPr>
      </w:pPr>
      <w:r w:rsidRPr="00147B0E">
        <w:rPr>
          <w:rFonts w:ascii="Book Antiqua" w:hAnsi="Book Antiqua"/>
          <w:i/>
          <w:iCs/>
        </w:rPr>
        <w:t>Sidst berettede vi om, at arbejdstidsreglerne var blevet overskredet. </w:t>
      </w:r>
    </w:p>
    <w:p w14:paraId="799D6592" w14:textId="77777777" w:rsidR="008537B1" w:rsidRPr="00147B0E" w:rsidRDefault="008537B1" w:rsidP="008537B1">
      <w:pPr>
        <w:rPr>
          <w:rFonts w:ascii="Book Antiqua" w:hAnsi="Book Antiqua"/>
          <w:i/>
          <w:iCs/>
        </w:rPr>
      </w:pPr>
      <w:r w:rsidRPr="00147B0E">
        <w:rPr>
          <w:rFonts w:ascii="Book Antiqua" w:hAnsi="Book Antiqua"/>
          <w:i/>
          <w:iCs/>
        </w:rPr>
        <w:t xml:space="preserve">EPL, som er </w:t>
      </w:r>
      <w:proofErr w:type="spellStart"/>
      <w:r w:rsidRPr="00147B0E">
        <w:rPr>
          <w:rFonts w:ascii="Book Antiqua" w:hAnsi="Book Antiqua"/>
          <w:i/>
          <w:iCs/>
        </w:rPr>
        <w:t>Naviairs</w:t>
      </w:r>
      <w:proofErr w:type="spellEnd"/>
      <w:r w:rsidRPr="00147B0E">
        <w:rPr>
          <w:rFonts w:ascii="Book Antiqua" w:hAnsi="Book Antiqua"/>
          <w:i/>
          <w:iCs/>
        </w:rPr>
        <w:t xml:space="preserve"> styresystem til arbejdstidsregler, er ikke kodet korrekt, hvilket ikke er noget nyt. Det har dog, for gud ved hvilken gang, afstedkommet en opdatering, som så igen har afsløret adskillige overtrædelser af arbejdstidsreglerne. </w:t>
      </w:r>
      <w:r w:rsidRPr="00147B0E">
        <w:rPr>
          <w:rFonts w:ascii="Book Antiqua" w:hAnsi="Book Antiqua"/>
          <w:i/>
          <w:iCs/>
        </w:rPr>
        <w:br/>
        <w:t>Vi er ikke imponeret og det ville være klædeligt, hvis Naviair efterhånden tog det lidt mere alvorligt og fik det gennemgået – ligesom det ville være formålstjenesteligt, hvis de oplyste deres medarbejdergrupper om diverse opdateringer, så det ikke skal opdages ved tilfælde.</w:t>
      </w:r>
      <w:r w:rsidRPr="00147B0E">
        <w:rPr>
          <w:rFonts w:ascii="Book Antiqua" w:hAnsi="Book Antiqua"/>
          <w:i/>
          <w:iCs/>
        </w:rPr>
        <w:br/>
        <w:t>Det samme kunne passende gøre sig gældende når Naviair opdaterer deres NMS (Naviair Management System), så vi ikke opdager at der er tilføjet nye procedurer, som sniges ind som en tyv om natten.</w:t>
      </w:r>
      <w:r w:rsidRPr="00147B0E">
        <w:rPr>
          <w:rFonts w:ascii="Book Antiqua" w:hAnsi="Book Antiqua"/>
          <w:i/>
          <w:iCs/>
        </w:rPr>
        <w:br/>
        <w:t>Seneste tilfælde her, er spekulationer i den undertid som medarbejderne går, da Naviair ikke kan tilrettelægge arbejdstiden og medarbejderne så reelt set, skal læse diverse dokumenter, forberedelse til kurser, efteruddannelse m.m. i deres fritid og på deres fridage.  </w:t>
      </w:r>
    </w:p>
    <w:p w14:paraId="264E9B03" w14:textId="77777777" w:rsidR="008537B1" w:rsidRPr="00147B0E" w:rsidRDefault="008537B1" w:rsidP="008537B1">
      <w:pPr>
        <w:rPr>
          <w:rFonts w:ascii="Book Antiqua" w:hAnsi="Book Antiqua"/>
          <w:i/>
          <w:iCs/>
        </w:rPr>
      </w:pPr>
      <w:r w:rsidRPr="00147B0E">
        <w:rPr>
          <w:rFonts w:ascii="Book Antiqua" w:hAnsi="Book Antiqua"/>
          <w:i/>
          <w:iCs/>
        </w:rPr>
        <w:t> </w:t>
      </w:r>
    </w:p>
    <w:p w14:paraId="38F5CDFC" w14:textId="77777777" w:rsidR="008537B1" w:rsidRPr="00147B0E" w:rsidRDefault="008537B1" w:rsidP="008537B1">
      <w:pPr>
        <w:rPr>
          <w:rFonts w:ascii="Book Antiqua" w:hAnsi="Book Antiqua"/>
          <w:i/>
          <w:iCs/>
        </w:rPr>
      </w:pPr>
      <w:r w:rsidRPr="00147B0E">
        <w:rPr>
          <w:rFonts w:ascii="Book Antiqua" w:hAnsi="Book Antiqua"/>
          <w:i/>
          <w:iCs/>
        </w:rPr>
        <w:t>Vi berettede sidst om endnu en medarbejder i mellemledergruppen, der var gået hjem med bekymring om stressrelateret sygdom – dette viste sig desværre at holde stik. Denne medarbejder, samt den tidligere i samme niveau, er stadig ikke tilbage på job og det vides i skrivende stund ikke om det bliver på denne side af sommerferien, vi atter får ledelseslaget på plads igen.</w:t>
      </w:r>
    </w:p>
    <w:p w14:paraId="48EC1A6F" w14:textId="77777777" w:rsidR="008537B1" w:rsidRPr="00147B0E" w:rsidRDefault="008537B1" w:rsidP="008537B1">
      <w:pPr>
        <w:rPr>
          <w:rFonts w:ascii="Book Antiqua" w:hAnsi="Book Antiqua"/>
          <w:i/>
          <w:iCs/>
        </w:rPr>
      </w:pPr>
      <w:r w:rsidRPr="00147B0E">
        <w:rPr>
          <w:rFonts w:ascii="Book Antiqua" w:hAnsi="Book Antiqua"/>
          <w:i/>
          <w:iCs/>
        </w:rPr>
        <w:t>I håbet om at styrke netop mellemlederne i dette lag, så har der været slået tre Teammanager stillinger op, hvor der allerede er afholdt samtaler og to er blevet besat, mens den sidste ikke havde egnede kandidater. </w:t>
      </w:r>
    </w:p>
    <w:p w14:paraId="24BEDEA8" w14:textId="77777777" w:rsidR="008537B1" w:rsidRPr="00147B0E" w:rsidRDefault="008537B1" w:rsidP="008537B1">
      <w:pPr>
        <w:rPr>
          <w:rFonts w:ascii="Book Antiqua" w:hAnsi="Book Antiqua"/>
          <w:i/>
          <w:iCs/>
        </w:rPr>
      </w:pPr>
      <w:r w:rsidRPr="00147B0E">
        <w:rPr>
          <w:rFonts w:ascii="Book Antiqua" w:hAnsi="Book Antiqua"/>
          <w:i/>
          <w:iCs/>
        </w:rPr>
        <w:t> </w:t>
      </w:r>
    </w:p>
    <w:p w14:paraId="49708DB3" w14:textId="77777777" w:rsidR="008537B1" w:rsidRPr="00147B0E" w:rsidRDefault="008537B1" w:rsidP="008537B1">
      <w:pPr>
        <w:rPr>
          <w:rFonts w:ascii="Book Antiqua" w:hAnsi="Book Antiqua"/>
          <w:i/>
          <w:iCs/>
        </w:rPr>
      </w:pPr>
      <w:r w:rsidRPr="00147B0E">
        <w:rPr>
          <w:rFonts w:ascii="Book Antiqua" w:hAnsi="Book Antiqua"/>
          <w:i/>
          <w:iCs/>
        </w:rPr>
        <w:t xml:space="preserve">I forhold til bekymringen for sommeren, så står vi på tærsklen til sommerferien og det bliver yderst spændende at se, hvorvidt folk kan holde kadencen i forhold til at sælge fridage eller ej. Der er blevet gået ufatteligt mange ekstravagter og det er bekymrende, at Naviair ikke har en politik til at beskytte deres medarbejdere mod </w:t>
      </w:r>
      <w:proofErr w:type="spellStart"/>
      <w:r w:rsidRPr="00147B0E">
        <w:rPr>
          <w:rFonts w:ascii="Book Antiqua" w:hAnsi="Book Antiqua"/>
          <w:i/>
          <w:iCs/>
        </w:rPr>
        <w:t>fatique</w:t>
      </w:r>
      <w:proofErr w:type="spellEnd"/>
      <w:r w:rsidRPr="00147B0E">
        <w:rPr>
          <w:rFonts w:ascii="Book Antiqua" w:hAnsi="Book Antiqua"/>
          <w:i/>
          <w:iCs/>
        </w:rPr>
        <w:t>. Det synes som frygten for at skabe forsinkelser overstiger frygten for at miste medarbejdere til stress eller det der er værre.</w:t>
      </w:r>
    </w:p>
    <w:p w14:paraId="7DF8EE7B" w14:textId="77777777" w:rsidR="008537B1" w:rsidRPr="00147B0E" w:rsidRDefault="008537B1" w:rsidP="008537B1">
      <w:pPr>
        <w:rPr>
          <w:rFonts w:ascii="Book Antiqua" w:hAnsi="Book Antiqua"/>
          <w:i/>
          <w:iCs/>
        </w:rPr>
      </w:pPr>
      <w:r w:rsidRPr="00147B0E">
        <w:rPr>
          <w:rFonts w:ascii="Book Antiqua" w:hAnsi="Book Antiqua"/>
          <w:i/>
          <w:iCs/>
        </w:rPr>
        <w:t>Umiddelbart er det eneste der kan holde sommertrafikken kørende er, hvis medarbejderne kan holde til at sælge fridage i samme høje antal som de har gjort igennem længere tid, da mangelbilledet i juli ser nøjagtig så slemt ud som frygtet.</w:t>
      </w:r>
    </w:p>
    <w:p w14:paraId="51E1D872" w14:textId="77777777" w:rsidR="008537B1" w:rsidRPr="00147B0E" w:rsidRDefault="008537B1" w:rsidP="008537B1">
      <w:pPr>
        <w:rPr>
          <w:rFonts w:ascii="Book Antiqua" w:hAnsi="Book Antiqua"/>
          <w:i/>
          <w:iCs/>
        </w:rPr>
      </w:pPr>
      <w:r w:rsidRPr="00147B0E">
        <w:rPr>
          <w:rFonts w:ascii="Book Antiqua" w:hAnsi="Book Antiqua"/>
          <w:b/>
          <w:bCs/>
          <w:i/>
          <w:iCs/>
        </w:rPr>
        <w:t> </w:t>
      </w:r>
    </w:p>
    <w:p w14:paraId="60397FAE" w14:textId="77777777" w:rsidR="008537B1" w:rsidRPr="00147B0E" w:rsidRDefault="008537B1" w:rsidP="008537B1">
      <w:pPr>
        <w:rPr>
          <w:rFonts w:ascii="Book Antiqua" w:hAnsi="Book Antiqua"/>
          <w:i/>
          <w:iCs/>
        </w:rPr>
      </w:pPr>
      <w:r w:rsidRPr="00147B0E">
        <w:rPr>
          <w:rFonts w:ascii="Book Antiqua" w:hAnsi="Book Antiqua"/>
          <w:i/>
          <w:iCs/>
        </w:rPr>
        <w:t>Robusthedsplanen har skiftet navn, da den ikke kunne holde til virkeligheden. Nu hedder den Robusthedsmålsætning.</w:t>
      </w:r>
    </w:p>
    <w:p w14:paraId="7A035799" w14:textId="77777777" w:rsidR="00BA4603" w:rsidRPr="00322419" w:rsidRDefault="00BA4603" w:rsidP="00BA4603">
      <w:pPr>
        <w:rPr>
          <w:rFonts w:ascii="Book Antiqua" w:hAnsi="Book Antiqua" w:cs="Calibri"/>
          <w:color w:val="000000"/>
        </w:rPr>
      </w:pPr>
      <w:r w:rsidRPr="00322419">
        <w:rPr>
          <w:rFonts w:ascii="Book Antiqua" w:hAnsi="Book Antiqua" w:cs="Calibri"/>
          <w:b/>
          <w:bCs/>
          <w:color w:val="000000"/>
        </w:rPr>
        <w:t> </w:t>
      </w:r>
    </w:p>
    <w:p w14:paraId="090129FD" w14:textId="61203A7B" w:rsidR="005C1350" w:rsidRPr="00322419" w:rsidRDefault="00CB0BE5" w:rsidP="00106734">
      <w:pPr>
        <w:rPr>
          <w:rFonts w:ascii="Book Antiqua" w:hAnsi="Book Antiqua"/>
          <w:b/>
          <w:u w:val="single"/>
        </w:rPr>
      </w:pPr>
      <w:r w:rsidRPr="00322419">
        <w:rPr>
          <w:rFonts w:ascii="Book Antiqua" w:hAnsi="Book Antiqua"/>
          <w:b/>
          <w:u w:val="single"/>
        </w:rPr>
        <w:t>Kreds 5</w:t>
      </w:r>
    </w:p>
    <w:p w14:paraId="3ECEEB57" w14:textId="1BC9A2CB" w:rsidR="006670E5" w:rsidRPr="00147B0E" w:rsidRDefault="006670E5" w:rsidP="006670E5">
      <w:pPr>
        <w:rPr>
          <w:rFonts w:ascii="Book Antiqua" w:hAnsi="Book Antiqua"/>
          <w:i/>
          <w:iCs/>
        </w:rPr>
      </w:pPr>
      <w:r w:rsidRPr="00147B0E">
        <w:rPr>
          <w:rFonts w:ascii="Book Antiqua" w:hAnsi="Book Antiqua"/>
          <w:i/>
          <w:iCs/>
        </w:rPr>
        <w:t>Der er gået over 100 arbejdes dage siden DMI flyttede, og dermed har vi været igennem en APV og 100 dags evaluering. Disse bliver der arbejdet med lige nu. Både på SU-plan og på enhedsplan. Der er en del bekymring især omkring det den fysiske APS/100-dages evalueringen, bl.a</w:t>
      </w:r>
      <w:r w:rsidR="004D4148" w:rsidRPr="00147B0E">
        <w:rPr>
          <w:rFonts w:ascii="Book Antiqua" w:hAnsi="Book Antiqua"/>
          <w:i/>
          <w:iCs/>
        </w:rPr>
        <w:t>.</w:t>
      </w:r>
      <w:r w:rsidRPr="00147B0E">
        <w:rPr>
          <w:rFonts w:ascii="Book Antiqua" w:hAnsi="Book Antiqua"/>
          <w:i/>
          <w:iCs/>
        </w:rPr>
        <w:t xml:space="preserve"> omkring indeklima, støj og lys, men det lyder som om at flere tiltag er gået i gang. </w:t>
      </w:r>
    </w:p>
    <w:p w14:paraId="23272B85" w14:textId="598DD342" w:rsidR="006670E5" w:rsidRPr="00147B0E" w:rsidRDefault="006670E5" w:rsidP="006670E5">
      <w:pPr>
        <w:rPr>
          <w:rFonts w:ascii="Book Antiqua" w:hAnsi="Book Antiqua"/>
          <w:i/>
          <w:iCs/>
        </w:rPr>
      </w:pPr>
      <w:r w:rsidRPr="00147B0E">
        <w:rPr>
          <w:rFonts w:ascii="Book Antiqua" w:hAnsi="Book Antiqua"/>
          <w:i/>
          <w:iCs/>
        </w:rPr>
        <w:t xml:space="preserve">Lige inden disse </w:t>
      </w:r>
      <w:r w:rsidR="001F0E80" w:rsidRPr="00147B0E">
        <w:rPr>
          <w:rFonts w:ascii="Book Antiqua" w:hAnsi="Book Antiqua"/>
          <w:i/>
          <w:iCs/>
        </w:rPr>
        <w:t>undersøgelser</w:t>
      </w:r>
      <w:r w:rsidRPr="00147B0E">
        <w:rPr>
          <w:rFonts w:ascii="Book Antiqua" w:hAnsi="Book Antiqua"/>
          <w:i/>
          <w:iCs/>
        </w:rPr>
        <w:t xml:space="preserve"> har der også været en lederevaluering, som vi også har brugt tid på at gennemgå. Lederevalueringer er meget individuelle, der er både gode og dårlige. Der er kommet </w:t>
      </w:r>
      <w:r w:rsidRPr="00147B0E">
        <w:rPr>
          <w:rFonts w:ascii="Book Antiqua" w:hAnsi="Book Antiqua"/>
          <w:i/>
          <w:iCs/>
        </w:rPr>
        <w:lastRenderedPageBreak/>
        <w:t xml:space="preserve">ny leder i vores enhed som tager sig af det </w:t>
      </w:r>
      <w:r w:rsidR="001F0E80" w:rsidRPr="00147B0E">
        <w:rPr>
          <w:rFonts w:ascii="Book Antiqua" w:hAnsi="Book Antiqua"/>
          <w:i/>
          <w:iCs/>
        </w:rPr>
        <w:t>arktiske</w:t>
      </w:r>
      <w:r w:rsidRPr="00147B0E">
        <w:rPr>
          <w:rFonts w:ascii="Book Antiqua" w:hAnsi="Book Antiqua"/>
          <w:i/>
          <w:iCs/>
        </w:rPr>
        <w:t xml:space="preserve"> område, efter lederevalueringen, så denne har ikke været sigende. </w:t>
      </w:r>
    </w:p>
    <w:p w14:paraId="30BD48A9" w14:textId="77777777" w:rsidR="006670E5" w:rsidRPr="00322419" w:rsidRDefault="006670E5" w:rsidP="006670E5">
      <w:pPr>
        <w:rPr>
          <w:rFonts w:ascii="Book Antiqua" w:hAnsi="Book Antiqua"/>
        </w:rPr>
      </w:pPr>
    </w:p>
    <w:p w14:paraId="68994FD6" w14:textId="4C1E19F6" w:rsidR="006670E5" w:rsidRPr="00147B0E" w:rsidRDefault="006670E5" w:rsidP="006670E5">
      <w:pPr>
        <w:rPr>
          <w:rFonts w:ascii="Book Antiqua" w:hAnsi="Book Antiqua"/>
          <w:i/>
          <w:iCs/>
        </w:rPr>
      </w:pPr>
      <w:r w:rsidRPr="00147B0E">
        <w:rPr>
          <w:rFonts w:ascii="Book Antiqua" w:hAnsi="Book Antiqua"/>
          <w:i/>
          <w:iCs/>
        </w:rPr>
        <w:t>Vi vil i efteråret blive underbemandet blandt meteorologerne, der er 2 opsigelser fra det seneste meteorologhold, der er en på et års orlov (ikke sikket han kommer tilbage), der er 3 på barsel, og så har vi desværre haft et dødsfald.</w:t>
      </w:r>
    </w:p>
    <w:p w14:paraId="5C98B9C7" w14:textId="013C753B" w:rsidR="006670E5" w:rsidRPr="00147B0E" w:rsidRDefault="006670E5" w:rsidP="006670E5">
      <w:pPr>
        <w:rPr>
          <w:rFonts w:ascii="Book Antiqua" w:hAnsi="Book Antiqua"/>
          <w:i/>
          <w:iCs/>
        </w:rPr>
      </w:pPr>
      <w:r w:rsidRPr="00147B0E">
        <w:rPr>
          <w:rFonts w:ascii="Book Antiqua" w:hAnsi="Book Antiqua"/>
          <w:i/>
          <w:iCs/>
        </w:rPr>
        <w:t xml:space="preserve">Vi kommer til at skriver under på en aftale om 8 timers overarbejde om måneden i en </w:t>
      </w:r>
      <w:r w:rsidR="001F0E80" w:rsidRPr="00147B0E">
        <w:rPr>
          <w:rFonts w:ascii="Book Antiqua" w:hAnsi="Book Antiqua"/>
          <w:i/>
          <w:iCs/>
        </w:rPr>
        <w:t>begrænset</w:t>
      </w:r>
      <w:r w:rsidRPr="00147B0E">
        <w:rPr>
          <w:rFonts w:ascii="Book Antiqua" w:hAnsi="Book Antiqua"/>
          <w:i/>
          <w:iCs/>
        </w:rPr>
        <w:t xml:space="preserve"> periode.</w:t>
      </w:r>
    </w:p>
    <w:p w14:paraId="6A1BFCDA" w14:textId="77777777" w:rsidR="006670E5" w:rsidRPr="00147B0E" w:rsidRDefault="006670E5" w:rsidP="006670E5">
      <w:pPr>
        <w:rPr>
          <w:rFonts w:ascii="Book Antiqua" w:hAnsi="Book Antiqua"/>
          <w:i/>
          <w:iCs/>
        </w:rPr>
      </w:pPr>
    </w:p>
    <w:p w14:paraId="4EC0372C" w14:textId="627022C3" w:rsidR="006670E5" w:rsidRPr="00147B0E" w:rsidRDefault="006670E5" w:rsidP="006670E5">
      <w:pPr>
        <w:rPr>
          <w:rFonts w:ascii="Book Antiqua" w:hAnsi="Book Antiqua"/>
          <w:i/>
          <w:iCs/>
        </w:rPr>
      </w:pPr>
      <w:r w:rsidRPr="00147B0E">
        <w:rPr>
          <w:rFonts w:ascii="Book Antiqua" w:hAnsi="Book Antiqua"/>
          <w:i/>
          <w:iCs/>
        </w:rPr>
        <w:t xml:space="preserve">Vi er lige nu </w:t>
      </w:r>
      <w:proofErr w:type="spellStart"/>
      <w:r w:rsidRPr="00147B0E">
        <w:rPr>
          <w:rFonts w:ascii="Book Antiqua" w:hAnsi="Book Antiqua"/>
          <w:i/>
          <w:iCs/>
        </w:rPr>
        <w:t>igang</w:t>
      </w:r>
      <w:proofErr w:type="spellEnd"/>
      <w:r w:rsidRPr="00147B0E">
        <w:rPr>
          <w:rFonts w:ascii="Book Antiqua" w:hAnsi="Book Antiqua"/>
          <w:i/>
          <w:iCs/>
        </w:rPr>
        <w:t xml:space="preserve"> med at ansætte nye meteorologer. Der skal </w:t>
      </w:r>
      <w:r w:rsidR="00733848" w:rsidRPr="00147B0E">
        <w:rPr>
          <w:rFonts w:ascii="Book Antiqua" w:hAnsi="Book Antiqua"/>
          <w:i/>
          <w:iCs/>
        </w:rPr>
        <w:t>ansættes</w:t>
      </w:r>
      <w:r w:rsidRPr="00147B0E">
        <w:rPr>
          <w:rFonts w:ascii="Book Antiqua" w:hAnsi="Book Antiqua"/>
          <w:i/>
          <w:iCs/>
        </w:rPr>
        <w:t xml:space="preserve"> ca. 10 </w:t>
      </w:r>
      <w:r w:rsidR="006427B9" w:rsidRPr="00147B0E">
        <w:rPr>
          <w:rFonts w:ascii="Book Antiqua" w:hAnsi="Book Antiqua"/>
          <w:i/>
          <w:iCs/>
        </w:rPr>
        <w:t xml:space="preserve">i alt </w:t>
      </w:r>
      <w:r w:rsidR="00360DDE" w:rsidRPr="00147B0E">
        <w:rPr>
          <w:rFonts w:ascii="Book Antiqua" w:hAnsi="Book Antiqua"/>
          <w:i/>
          <w:iCs/>
        </w:rPr>
        <w:t>fordelt mellem</w:t>
      </w:r>
      <w:r w:rsidRPr="00147B0E">
        <w:rPr>
          <w:rFonts w:ascii="Book Antiqua" w:hAnsi="Book Antiqua"/>
          <w:i/>
          <w:iCs/>
        </w:rPr>
        <w:t xml:space="preserve"> KBH og Karup. Det nye hold ansættes fra 1. sep. og vil have </w:t>
      </w:r>
      <w:r w:rsidR="00360DDE" w:rsidRPr="00147B0E">
        <w:rPr>
          <w:rFonts w:ascii="Book Antiqua" w:hAnsi="Book Antiqua"/>
          <w:i/>
          <w:iCs/>
        </w:rPr>
        <w:t>skolestue forløb</w:t>
      </w:r>
      <w:r w:rsidRPr="00147B0E">
        <w:rPr>
          <w:rFonts w:ascii="Book Antiqua" w:hAnsi="Book Antiqua"/>
          <w:i/>
          <w:iCs/>
        </w:rPr>
        <w:t xml:space="preserve"> i de første 7. md.</w:t>
      </w:r>
    </w:p>
    <w:p w14:paraId="3F11761D" w14:textId="77777777" w:rsidR="006670E5" w:rsidRPr="00147B0E" w:rsidRDefault="006670E5" w:rsidP="006670E5">
      <w:pPr>
        <w:rPr>
          <w:rFonts w:ascii="Book Antiqua" w:hAnsi="Book Antiqua"/>
          <w:i/>
          <w:iCs/>
        </w:rPr>
      </w:pPr>
    </w:p>
    <w:p w14:paraId="1BED1C4A" w14:textId="2BE14EF5" w:rsidR="006670E5" w:rsidRPr="00147B0E" w:rsidRDefault="006670E5" w:rsidP="006670E5">
      <w:pPr>
        <w:rPr>
          <w:rFonts w:ascii="Book Antiqua" w:hAnsi="Book Antiqua"/>
          <w:i/>
          <w:iCs/>
        </w:rPr>
      </w:pPr>
      <w:r w:rsidRPr="00147B0E">
        <w:rPr>
          <w:rFonts w:ascii="Book Antiqua" w:hAnsi="Book Antiqua"/>
          <w:i/>
          <w:iCs/>
        </w:rPr>
        <w:t>Ellers har lige afsluttet lokallønsforhandlingerne (Ny løn). Det har været en hård omgang, og vi kom kun lige igennem inden deadline.</w:t>
      </w:r>
    </w:p>
    <w:p w14:paraId="736D5E8D" w14:textId="77777777" w:rsidR="00764268" w:rsidRPr="00322419" w:rsidRDefault="00764268" w:rsidP="00106734">
      <w:pPr>
        <w:rPr>
          <w:rFonts w:ascii="Book Antiqua" w:hAnsi="Book Antiqua"/>
          <w:bCs/>
        </w:rPr>
      </w:pPr>
    </w:p>
    <w:p w14:paraId="04022E41" w14:textId="2E51E02B" w:rsidR="00E14925" w:rsidRPr="00322419" w:rsidRDefault="00781C66" w:rsidP="00106734">
      <w:pPr>
        <w:rPr>
          <w:rFonts w:ascii="Book Antiqua" w:hAnsi="Book Antiqua"/>
          <w:b/>
          <w:u w:val="single"/>
        </w:rPr>
      </w:pPr>
      <w:r w:rsidRPr="00322419">
        <w:rPr>
          <w:rFonts w:ascii="Book Antiqua" w:hAnsi="Book Antiqua"/>
          <w:b/>
          <w:u w:val="single"/>
        </w:rPr>
        <w:t>Kreds 6</w:t>
      </w:r>
    </w:p>
    <w:p w14:paraId="657DB9C6" w14:textId="423A4AA9" w:rsidR="00EA3218" w:rsidRPr="00147B0E" w:rsidRDefault="00EA3218" w:rsidP="00EA3218">
      <w:pPr>
        <w:pStyle w:val="Almindeligtekst"/>
        <w:rPr>
          <w:rFonts w:ascii="Book Antiqua" w:hAnsi="Book Antiqua"/>
          <w:i/>
          <w:iCs/>
          <w:sz w:val="24"/>
          <w:szCs w:val="24"/>
        </w:rPr>
      </w:pPr>
      <w:r w:rsidRPr="00147B0E">
        <w:rPr>
          <w:rFonts w:ascii="Book Antiqua" w:hAnsi="Book Antiqua"/>
          <w:i/>
          <w:iCs/>
          <w:sz w:val="24"/>
          <w:szCs w:val="24"/>
        </w:rPr>
        <w:t>Der foregår ikke det helt store i Teknikken for tiden, alt er ved at falde ind i den gamle gænge igen</w:t>
      </w:r>
      <w:r w:rsidR="003E07D2" w:rsidRPr="00147B0E">
        <w:rPr>
          <w:rFonts w:ascii="Book Antiqua" w:hAnsi="Book Antiqua"/>
          <w:i/>
          <w:iCs/>
          <w:sz w:val="24"/>
          <w:szCs w:val="24"/>
        </w:rPr>
        <w:t>.</w:t>
      </w:r>
      <w:r w:rsidRPr="00147B0E">
        <w:rPr>
          <w:rFonts w:ascii="Book Antiqua" w:hAnsi="Book Antiqua"/>
          <w:i/>
          <w:iCs/>
          <w:sz w:val="24"/>
          <w:szCs w:val="24"/>
        </w:rPr>
        <w:t xml:space="preserve"> </w:t>
      </w:r>
    </w:p>
    <w:p w14:paraId="5F89F3AB" w14:textId="77777777" w:rsidR="003E07D2" w:rsidRPr="00147B0E" w:rsidRDefault="003E07D2" w:rsidP="00EA3218">
      <w:pPr>
        <w:pStyle w:val="Almindeligtekst"/>
        <w:rPr>
          <w:rFonts w:ascii="Book Antiqua" w:hAnsi="Book Antiqua"/>
          <w:i/>
          <w:iCs/>
          <w:sz w:val="24"/>
          <w:szCs w:val="24"/>
        </w:rPr>
      </w:pPr>
    </w:p>
    <w:p w14:paraId="2C927815" w14:textId="24590F10" w:rsidR="00EA3218" w:rsidRPr="00147B0E" w:rsidRDefault="00EA3218" w:rsidP="00EA3218">
      <w:pPr>
        <w:pStyle w:val="Almindeligtekst"/>
        <w:rPr>
          <w:rFonts w:ascii="Book Antiqua" w:hAnsi="Book Antiqua"/>
          <w:i/>
          <w:iCs/>
          <w:sz w:val="24"/>
          <w:szCs w:val="24"/>
        </w:rPr>
      </w:pPr>
      <w:r w:rsidRPr="00147B0E">
        <w:rPr>
          <w:rFonts w:ascii="Book Antiqua" w:hAnsi="Book Antiqua"/>
          <w:i/>
          <w:iCs/>
          <w:sz w:val="24"/>
          <w:szCs w:val="24"/>
        </w:rPr>
        <w:t xml:space="preserve">Vi har fået en ny Teknisk Direktør: Jimmi Harvig (tidligere Teknisk Chef i </w:t>
      </w:r>
      <w:r w:rsidR="00F8517F" w:rsidRPr="00147B0E">
        <w:rPr>
          <w:rFonts w:ascii="Book Antiqua" w:hAnsi="Book Antiqua"/>
          <w:i/>
          <w:iCs/>
          <w:sz w:val="24"/>
          <w:szCs w:val="24"/>
        </w:rPr>
        <w:t>CPH)</w:t>
      </w:r>
      <w:r w:rsidRPr="00147B0E">
        <w:rPr>
          <w:rFonts w:ascii="Book Antiqua" w:hAnsi="Book Antiqua"/>
          <w:i/>
          <w:iCs/>
          <w:sz w:val="24"/>
          <w:szCs w:val="24"/>
        </w:rPr>
        <w:t xml:space="preserve"> han blev ansat i starten af det nye år, men gik kort tid derefter på</w:t>
      </w:r>
      <w:r w:rsidR="00F657D5" w:rsidRPr="00147B0E">
        <w:rPr>
          <w:rFonts w:ascii="Book Antiqua" w:hAnsi="Book Antiqua"/>
          <w:i/>
          <w:iCs/>
          <w:sz w:val="24"/>
          <w:szCs w:val="24"/>
        </w:rPr>
        <w:t xml:space="preserve"> </w:t>
      </w:r>
      <w:r w:rsidRPr="00147B0E">
        <w:rPr>
          <w:rFonts w:ascii="Book Antiqua" w:hAnsi="Book Antiqua"/>
          <w:i/>
          <w:iCs/>
          <w:sz w:val="24"/>
          <w:szCs w:val="24"/>
        </w:rPr>
        <w:t>barselsorlov, så vi har endnu ikke</w:t>
      </w:r>
      <w:r w:rsidR="00F657D5" w:rsidRPr="00147B0E">
        <w:rPr>
          <w:rFonts w:ascii="Book Antiqua" w:hAnsi="Book Antiqua"/>
          <w:i/>
          <w:iCs/>
          <w:sz w:val="24"/>
          <w:szCs w:val="24"/>
        </w:rPr>
        <w:t xml:space="preserve"> </w:t>
      </w:r>
      <w:r w:rsidRPr="00147B0E">
        <w:rPr>
          <w:rFonts w:ascii="Book Antiqua" w:hAnsi="Book Antiqua"/>
          <w:i/>
          <w:iCs/>
          <w:sz w:val="24"/>
          <w:szCs w:val="24"/>
        </w:rPr>
        <w:t>rigtigt lært ham at kende. Umiddelbart virker han flink og fornuftig,</w:t>
      </w:r>
      <w:r w:rsidR="00B0645D" w:rsidRPr="00147B0E">
        <w:rPr>
          <w:rFonts w:ascii="Book Antiqua" w:hAnsi="Book Antiqua"/>
          <w:i/>
          <w:iCs/>
          <w:sz w:val="24"/>
          <w:szCs w:val="24"/>
        </w:rPr>
        <w:t xml:space="preserve"> </w:t>
      </w:r>
      <w:r w:rsidRPr="00147B0E">
        <w:rPr>
          <w:rFonts w:ascii="Book Antiqua" w:hAnsi="Book Antiqua"/>
          <w:i/>
          <w:iCs/>
          <w:sz w:val="24"/>
          <w:szCs w:val="24"/>
        </w:rPr>
        <w:t>og han kommer fra en drift-afdeling</w:t>
      </w:r>
      <w:r w:rsidR="00FD2F96" w:rsidRPr="00147B0E">
        <w:rPr>
          <w:rFonts w:ascii="Book Antiqua" w:hAnsi="Book Antiqua"/>
          <w:i/>
          <w:iCs/>
          <w:sz w:val="24"/>
          <w:szCs w:val="24"/>
        </w:rPr>
        <w:t xml:space="preserve"> </w:t>
      </w:r>
      <w:r w:rsidRPr="00147B0E">
        <w:rPr>
          <w:rFonts w:ascii="Book Antiqua" w:hAnsi="Book Antiqua"/>
          <w:i/>
          <w:iCs/>
          <w:sz w:val="24"/>
          <w:szCs w:val="24"/>
        </w:rPr>
        <w:t>der er vant til at fungere H24.</w:t>
      </w:r>
    </w:p>
    <w:p w14:paraId="0A159958" w14:textId="77777777" w:rsidR="00EA3218" w:rsidRPr="00147B0E" w:rsidRDefault="00EA3218" w:rsidP="00EA3218">
      <w:pPr>
        <w:pStyle w:val="Almindeligtekst"/>
        <w:rPr>
          <w:rFonts w:ascii="Book Antiqua" w:hAnsi="Book Antiqua"/>
          <w:i/>
          <w:iCs/>
          <w:sz w:val="24"/>
          <w:szCs w:val="24"/>
        </w:rPr>
      </w:pPr>
    </w:p>
    <w:p w14:paraId="1CA107A3" w14:textId="16968DAC" w:rsidR="00EA3218" w:rsidRPr="00147B0E" w:rsidRDefault="00EA3218" w:rsidP="00EA3218">
      <w:pPr>
        <w:pStyle w:val="Almindeligtekst"/>
        <w:rPr>
          <w:rFonts w:ascii="Book Antiqua" w:hAnsi="Book Antiqua"/>
          <w:i/>
          <w:iCs/>
          <w:sz w:val="24"/>
          <w:szCs w:val="24"/>
        </w:rPr>
      </w:pPr>
      <w:r w:rsidRPr="00147B0E">
        <w:rPr>
          <w:rFonts w:ascii="Book Antiqua" w:hAnsi="Book Antiqua"/>
          <w:i/>
          <w:iCs/>
          <w:sz w:val="24"/>
          <w:szCs w:val="24"/>
        </w:rPr>
        <w:t>Vi er lige pt ved at underskrive en ny Rådighedsaftale, hvor vi får konverteret en del af vores variable</w:t>
      </w:r>
      <w:r w:rsidR="00FD2F96" w:rsidRPr="00147B0E">
        <w:rPr>
          <w:rFonts w:ascii="Book Antiqua" w:hAnsi="Book Antiqua"/>
          <w:i/>
          <w:iCs/>
          <w:sz w:val="24"/>
          <w:szCs w:val="24"/>
        </w:rPr>
        <w:t xml:space="preserve"> </w:t>
      </w:r>
      <w:r w:rsidRPr="00147B0E">
        <w:rPr>
          <w:rFonts w:ascii="Book Antiqua" w:hAnsi="Book Antiqua"/>
          <w:i/>
          <w:iCs/>
          <w:sz w:val="24"/>
          <w:szCs w:val="24"/>
        </w:rPr>
        <w:t xml:space="preserve">tillæg til et fast pensionsgivende funktionstillæg. </w:t>
      </w:r>
      <w:r w:rsidR="00FD2F96" w:rsidRPr="00147B0E">
        <w:rPr>
          <w:rFonts w:ascii="Book Antiqua" w:hAnsi="Book Antiqua"/>
          <w:i/>
          <w:iCs/>
          <w:sz w:val="24"/>
          <w:szCs w:val="24"/>
        </w:rPr>
        <w:t>M</w:t>
      </w:r>
      <w:r w:rsidRPr="00147B0E">
        <w:rPr>
          <w:rFonts w:ascii="Book Antiqua" w:hAnsi="Book Antiqua"/>
          <w:i/>
          <w:iCs/>
          <w:sz w:val="24"/>
          <w:szCs w:val="24"/>
        </w:rPr>
        <w:t>ere om det når det</w:t>
      </w:r>
      <w:r w:rsidR="00FD2F96" w:rsidRPr="00147B0E">
        <w:rPr>
          <w:rFonts w:ascii="Book Antiqua" w:hAnsi="Book Antiqua"/>
          <w:i/>
          <w:iCs/>
          <w:sz w:val="24"/>
          <w:szCs w:val="24"/>
        </w:rPr>
        <w:t xml:space="preserve"> </w:t>
      </w:r>
      <w:r w:rsidRPr="00147B0E">
        <w:rPr>
          <w:rFonts w:ascii="Book Antiqua" w:hAnsi="Book Antiqua"/>
          <w:i/>
          <w:iCs/>
          <w:sz w:val="24"/>
          <w:szCs w:val="24"/>
        </w:rPr>
        <w:t>en gang er afsluttet</w:t>
      </w:r>
      <w:r w:rsidR="003E07D2" w:rsidRPr="00147B0E">
        <w:rPr>
          <w:rFonts w:ascii="Book Antiqua" w:hAnsi="Book Antiqua"/>
          <w:i/>
          <w:iCs/>
          <w:sz w:val="24"/>
          <w:szCs w:val="24"/>
        </w:rPr>
        <w:t>.</w:t>
      </w:r>
      <w:r w:rsidRPr="00147B0E">
        <w:rPr>
          <w:rFonts w:ascii="Book Antiqua" w:hAnsi="Book Antiqua"/>
          <w:i/>
          <w:iCs/>
          <w:sz w:val="24"/>
          <w:szCs w:val="24"/>
        </w:rPr>
        <w:t xml:space="preserve"> </w:t>
      </w:r>
    </w:p>
    <w:p w14:paraId="68AEAB8A" w14:textId="77777777" w:rsidR="00EA3218" w:rsidRPr="00147B0E" w:rsidRDefault="00EA3218" w:rsidP="00EA3218">
      <w:pPr>
        <w:pStyle w:val="Almindeligtekst"/>
        <w:rPr>
          <w:rFonts w:ascii="Book Antiqua" w:hAnsi="Book Antiqua"/>
          <w:i/>
          <w:iCs/>
          <w:sz w:val="24"/>
          <w:szCs w:val="24"/>
        </w:rPr>
      </w:pPr>
    </w:p>
    <w:p w14:paraId="37610277" w14:textId="695E30AF" w:rsidR="00EA3218" w:rsidRPr="00322419" w:rsidRDefault="00EA3218" w:rsidP="00EA3218">
      <w:pPr>
        <w:pStyle w:val="Almindeligtekst"/>
        <w:rPr>
          <w:rFonts w:ascii="Book Antiqua" w:hAnsi="Book Antiqua"/>
          <w:sz w:val="24"/>
          <w:szCs w:val="24"/>
        </w:rPr>
      </w:pPr>
      <w:r w:rsidRPr="00147B0E">
        <w:rPr>
          <w:rFonts w:ascii="Book Antiqua" w:hAnsi="Book Antiqua"/>
          <w:i/>
          <w:iCs/>
          <w:sz w:val="24"/>
          <w:szCs w:val="24"/>
        </w:rPr>
        <w:t>Som følge af robusthedsplanen prøver ledelsen at mande op på den tekniske bemanding,</w:t>
      </w:r>
      <w:r w:rsidR="00F8517F" w:rsidRPr="00147B0E">
        <w:rPr>
          <w:rFonts w:ascii="Book Antiqua" w:hAnsi="Book Antiqua"/>
          <w:i/>
          <w:iCs/>
          <w:sz w:val="24"/>
          <w:szCs w:val="24"/>
        </w:rPr>
        <w:t xml:space="preserve"> </w:t>
      </w:r>
      <w:r w:rsidRPr="00147B0E">
        <w:rPr>
          <w:rFonts w:ascii="Book Antiqua" w:hAnsi="Book Antiqua"/>
          <w:i/>
          <w:iCs/>
          <w:sz w:val="24"/>
          <w:szCs w:val="24"/>
        </w:rPr>
        <w:t>men vi har svært ved at tiltrække kvalificerede ansøgere på grund af vores lave lønninger</w:t>
      </w:r>
      <w:r w:rsidRPr="00322419">
        <w:rPr>
          <w:rFonts w:ascii="Book Antiqua" w:hAnsi="Book Antiqua"/>
          <w:sz w:val="24"/>
          <w:szCs w:val="24"/>
        </w:rPr>
        <w:t>.</w:t>
      </w:r>
    </w:p>
    <w:p w14:paraId="40E21186" w14:textId="77777777" w:rsidR="00EA3218" w:rsidRPr="00322419" w:rsidRDefault="00EA3218" w:rsidP="00106734">
      <w:pPr>
        <w:rPr>
          <w:rFonts w:ascii="Book Antiqua" w:hAnsi="Book Antiqua"/>
          <w:b/>
          <w:u w:val="single"/>
        </w:rPr>
      </w:pPr>
    </w:p>
    <w:p w14:paraId="0D8E5347" w14:textId="0F5DB7C2" w:rsidR="00D42F6B" w:rsidRPr="00322419" w:rsidRDefault="00D42F6B" w:rsidP="00106734">
      <w:pPr>
        <w:rPr>
          <w:rFonts w:ascii="Book Antiqua" w:hAnsi="Book Antiqua"/>
          <w:b/>
          <w:u w:val="single"/>
        </w:rPr>
      </w:pPr>
      <w:r w:rsidRPr="00322419">
        <w:rPr>
          <w:rFonts w:ascii="Book Antiqua" w:hAnsi="Book Antiqua"/>
          <w:b/>
          <w:u w:val="single"/>
        </w:rPr>
        <w:t>Kreds 7</w:t>
      </w:r>
    </w:p>
    <w:p w14:paraId="266E931E" w14:textId="77777777" w:rsidR="001506E1" w:rsidRPr="00147B0E" w:rsidRDefault="001506E1" w:rsidP="001506E1">
      <w:pPr>
        <w:rPr>
          <w:rFonts w:ascii="Book Antiqua" w:hAnsi="Book Antiqua"/>
          <w:i/>
          <w:iCs/>
        </w:rPr>
      </w:pPr>
      <w:r w:rsidRPr="00147B0E">
        <w:rPr>
          <w:rFonts w:ascii="Book Antiqua" w:hAnsi="Book Antiqua"/>
          <w:i/>
          <w:iCs/>
        </w:rPr>
        <w:t xml:space="preserve">OK24 afsluttet med godt resultat. Vi har stadigvæk et udestående med en indplacering af FPC </w:t>
      </w:r>
      <w:proofErr w:type="spellStart"/>
      <w:r w:rsidRPr="00147B0E">
        <w:rPr>
          <w:rFonts w:ascii="Book Antiqua" w:hAnsi="Book Antiqua"/>
          <w:i/>
          <w:iCs/>
        </w:rPr>
        <w:t>medarb</w:t>
      </w:r>
      <w:proofErr w:type="spellEnd"/>
      <w:r w:rsidRPr="00147B0E">
        <w:rPr>
          <w:rFonts w:ascii="Book Antiqua" w:hAnsi="Book Antiqua"/>
          <w:i/>
          <w:iCs/>
        </w:rPr>
        <w:t xml:space="preserve">. i løngruppe 2. Det er en forældet kategori og de bør indplaceret I løngruppe 1 sammen med </w:t>
      </w:r>
      <w:proofErr w:type="spellStart"/>
      <w:r w:rsidRPr="00147B0E">
        <w:rPr>
          <w:rFonts w:ascii="Book Antiqua" w:hAnsi="Book Antiqua"/>
          <w:i/>
          <w:iCs/>
        </w:rPr>
        <w:t>Apron</w:t>
      </w:r>
      <w:proofErr w:type="spellEnd"/>
      <w:r w:rsidRPr="00147B0E">
        <w:rPr>
          <w:rFonts w:ascii="Book Antiqua" w:hAnsi="Book Antiqua"/>
          <w:i/>
          <w:iCs/>
        </w:rPr>
        <w:t xml:space="preserve"> og COIF </w:t>
      </w:r>
      <w:proofErr w:type="spellStart"/>
      <w:r w:rsidRPr="00147B0E">
        <w:rPr>
          <w:rFonts w:ascii="Book Antiqua" w:hAnsi="Book Antiqua"/>
          <w:i/>
          <w:iCs/>
        </w:rPr>
        <w:t>medarb</w:t>
      </w:r>
      <w:proofErr w:type="spellEnd"/>
      <w:r w:rsidRPr="00147B0E">
        <w:rPr>
          <w:rFonts w:ascii="Book Antiqua" w:hAnsi="Book Antiqua"/>
          <w:i/>
          <w:iCs/>
        </w:rPr>
        <w:t>. Det vil være et krav, som vi tager med igen i 2026.</w:t>
      </w:r>
    </w:p>
    <w:p w14:paraId="7B0EA4C3" w14:textId="77777777" w:rsidR="001506E1" w:rsidRPr="00147B0E" w:rsidRDefault="001506E1" w:rsidP="001506E1">
      <w:pPr>
        <w:rPr>
          <w:rFonts w:ascii="Book Antiqua" w:hAnsi="Book Antiqua"/>
          <w:i/>
          <w:iCs/>
        </w:rPr>
      </w:pPr>
    </w:p>
    <w:p w14:paraId="7BD3B5E3" w14:textId="77777777" w:rsidR="001506E1" w:rsidRPr="00147B0E" w:rsidRDefault="001506E1" w:rsidP="001506E1">
      <w:pPr>
        <w:rPr>
          <w:rFonts w:ascii="Book Antiqua" w:hAnsi="Book Antiqua"/>
          <w:i/>
          <w:iCs/>
        </w:rPr>
      </w:pPr>
      <w:proofErr w:type="spellStart"/>
      <w:r w:rsidRPr="00147B0E">
        <w:rPr>
          <w:rFonts w:ascii="Book Antiqua" w:hAnsi="Book Antiqua"/>
          <w:i/>
          <w:iCs/>
        </w:rPr>
        <w:t>Nylønsforhandlinger</w:t>
      </w:r>
      <w:proofErr w:type="spellEnd"/>
      <w:r w:rsidRPr="00147B0E">
        <w:rPr>
          <w:rFonts w:ascii="Book Antiqua" w:hAnsi="Book Antiqua"/>
          <w:i/>
          <w:iCs/>
        </w:rPr>
        <w:t xml:space="preserve"> afsluttet med aftale om stigning på kvalifikationstillæg for OK-ansatte ved FPC/COIF/</w:t>
      </w:r>
      <w:proofErr w:type="spellStart"/>
      <w:r w:rsidRPr="00147B0E">
        <w:rPr>
          <w:rFonts w:ascii="Book Antiqua" w:hAnsi="Book Antiqua"/>
          <w:i/>
          <w:iCs/>
        </w:rPr>
        <w:t>Apron</w:t>
      </w:r>
      <w:proofErr w:type="spellEnd"/>
      <w:r w:rsidRPr="00147B0E">
        <w:rPr>
          <w:rFonts w:ascii="Book Antiqua" w:hAnsi="Book Antiqua"/>
          <w:i/>
          <w:iCs/>
        </w:rPr>
        <w:t xml:space="preserve"> samt anerkendelse I form af engangsvederlag til </w:t>
      </w:r>
      <w:proofErr w:type="spellStart"/>
      <w:r w:rsidRPr="00147B0E">
        <w:rPr>
          <w:rFonts w:ascii="Book Antiqua" w:hAnsi="Book Antiqua"/>
          <w:i/>
          <w:iCs/>
        </w:rPr>
        <w:t>Apron</w:t>
      </w:r>
      <w:proofErr w:type="spellEnd"/>
      <w:r w:rsidRPr="00147B0E">
        <w:rPr>
          <w:rFonts w:ascii="Book Antiqua" w:hAnsi="Book Antiqua"/>
          <w:i/>
          <w:iCs/>
        </w:rPr>
        <w:t>-gruppen for særligt udfordrende arbejdsvilkår i 2023.</w:t>
      </w:r>
    </w:p>
    <w:p w14:paraId="03F5B8C9" w14:textId="77777777" w:rsidR="001506E1" w:rsidRPr="00147B0E" w:rsidRDefault="001506E1" w:rsidP="001506E1">
      <w:pPr>
        <w:rPr>
          <w:rFonts w:ascii="Book Antiqua" w:hAnsi="Book Antiqua"/>
          <w:i/>
          <w:iCs/>
        </w:rPr>
      </w:pPr>
      <w:r w:rsidRPr="00147B0E">
        <w:rPr>
          <w:rFonts w:ascii="Book Antiqua" w:hAnsi="Book Antiqua"/>
          <w:i/>
          <w:iCs/>
        </w:rPr>
        <w:t xml:space="preserve">Vi vil frem til 2026 (næste forhandling) udfordre </w:t>
      </w:r>
      <w:proofErr w:type="spellStart"/>
      <w:r w:rsidRPr="00147B0E">
        <w:rPr>
          <w:rFonts w:ascii="Book Antiqua" w:hAnsi="Book Antiqua"/>
          <w:i/>
          <w:iCs/>
        </w:rPr>
        <w:t>Naviairs</w:t>
      </w:r>
      <w:proofErr w:type="spellEnd"/>
      <w:r w:rsidRPr="00147B0E">
        <w:rPr>
          <w:rFonts w:ascii="Book Antiqua" w:hAnsi="Book Antiqua"/>
          <w:i/>
          <w:iCs/>
        </w:rPr>
        <w:t xml:space="preserve"> politik om pr automatik at halvere </w:t>
      </w:r>
      <w:proofErr w:type="spellStart"/>
      <w:r w:rsidRPr="00147B0E">
        <w:rPr>
          <w:rFonts w:ascii="Book Antiqua" w:hAnsi="Book Antiqua"/>
          <w:i/>
          <w:iCs/>
        </w:rPr>
        <w:t>lylønsrammen</w:t>
      </w:r>
      <w:proofErr w:type="spellEnd"/>
      <w:r w:rsidRPr="00147B0E">
        <w:rPr>
          <w:rFonts w:ascii="Book Antiqua" w:hAnsi="Book Antiqua"/>
          <w:i/>
          <w:iCs/>
        </w:rPr>
        <w:t xml:space="preserve"> for DATSO. </w:t>
      </w:r>
    </w:p>
    <w:p w14:paraId="04BE991E" w14:textId="77777777" w:rsidR="001506E1" w:rsidRPr="00147B0E" w:rsidRDefault="001506E1" w:rsidP="001506E1">
      <w:pPr>
        <w:rPr>
          <w:rFonts w:ascii="Book Antiqua" w:hAnsi="Book Antiqua"/>
          <w:i/>
          <w:iCs/>
        </w:rPr>
      </w:pPr>
    </w:p>
    <w:p w14:paraId="1F04B9D1" w14:textId="77777777" w:rsidR="001506E1" w:rsidRPr="00147B0E" w:rsidRDefault="001506E1" w:rsidP="001506E1">
      <w:pPr>
        <w:rPr>
          <w:rFonts w:ascii="Book Antiqua" w:hAnsi="Book Antiqua"/>
          <w:i/>
          <w:iCs/>
        </w:rPr>
      </w:pPr>
      <w:r w:rsidRPr="00147B0E">
        <w:rPr>
          <w:rFonts w:ascii="Book Antiqua" w:hAnsi="Book Antiqua"/>
          <w:i/>
          <w:iCs/>
        </w:rPr>
        <w:t>Afholdt seminar for bestyrelsen hvor vi har holdt status over forhandlingskrav siden 2022, resultater og fremtidige fokuspunkter.</w:t>
      </w:r>
    </w:p>
    <w:p w14:paraId="020E0F65" w14:textId="77777777" w:rsidR="00072F22" w:rsidRPr="00EA5300" w:rsidRDefault="00072F22" w:rsidP="001D44EF">
      <w:pPr>
        <w:rPr>
          <w:rFonts w:ascii="Book Antiqua" w:hAnsi="Book Antiqua"/>
          <w:bCs/>
        </w:rPr>
      </w:pPr>
    </w:p>
    <w:p w14:paraId="09C2DE4E" w14:textId="3D91AD61" w:rsidR="00382871" w:rsidRPr="00196E41" w:rsidRDefault="005B224B" w:rsidP="00DB2F22">
      <w:pPr>
        <w:rPr>
          <w:rFonts w:ascii="Book Antiqua" w:hAnsi="Book Antiqua"/>
          <w:bCs/>
          <w:i/>
          <w:iCs/>
        </w:rPr>
      </w:pPr>
      <w:r w:rsidRPr="005B224B">
        <w:rPr>
          <w:rFonts w:ascii="Book Antiqua" w:hAnsi="Book Antiqua"/>
          <w:b/>
          <w:u w:val="single"/>
        </w:rPr>
        <w:t xml:space="preserve">Ad </w:t>
      </w:r>
      <w:r w:rsidR="0047442E">
        <w:rPr>
          <w:rFonts w:ascii="Book Antiqua" w:hAnsi="Book Antiqua"/>
          <w:b/>
          <w:u w:val="single"/>
        </w:rPr>
        <w:t>9</w:t>
      </w:r>
      <w:r w:rsidRPr="005B224B">
        <w:rPr>
          <w:rFonts w:ascii="Book Antiqua" w:hAnsi="Book Antiqua"/>
          <w:b/>
          <w:u w:val="single"/>
        </w:rPr>
        <w:t xml:space="preserve">. </w:t>
      </w:r>
      <w:bookmarkStart w:id="0" w:name="_Hlk80874517"/>
      <w:r w:rsidR="00DB2F22">
        <w:rPr>
          <w:rFonts w:ascii="Book Antiqua" w:hAnsi="Book Antiqua"/>
          <w:b/>
          <w:u w:val="single"/>
        </w:rPr>
        <w:t xml:space="preserve"> Opfølgningslisten.</w:t>
      </w:r>
    </w:p>
    <w:p w14:paraId="5F523F11" w14:textId="4C805F39" w:rsidR="00244D42" w:rsidRDefault="00244D42" w:rsidP="004E3C19">
      <w:pPr>
        <w:rPr>
          <w:rFonts w:ascii="Book Antiqua" w:hAnsi="Book Antiqua"/>
        </w:rPr>
      </w:pPr>
    </w:p>
    <w:tbl>
      <w:tblPr>
        <w:tblStyle w:val="Tabel-Gitter"/>
        <w:tblW w:w="10096" w:type="dxa"/>
        <w:tblLook w:val="0420" w:firstRow="1" w:lastRow="0" w:firstColumn="0" w:lastColumn="0" w:noHBand="0" w:noVBand="1"/>
      </w:tblPr>
      <w:tblGrid>
        <w:gridCol w:w="2335"/>
        <w:gridCol w:w="2624"/>
        <w:gridCol w:w="3682"/>
        <w:gridCol w:w="1455"/>
      </w:tblGrid>
      <w:tr w:rsidR="00F5774C" w:rsidRPr="00F5774C" w14:paraId="2A73CD95" w14:textId="77777777" w:rsidTr="00FC0B0F">
        <w:tc>
          <w:tcPr>
            <w:tcW w:w="2523" w:type="dxa"/>
          </w:tcPr>
          <w:bookmarkEnd w:id="0"/>
          <w:p w14:paraId="2B3FDCDF" w14:textId="77777777" w:rsidR="00F5774C" w:rsidRPr="00F5774C" w:rsidRDefault="00F5774C" w:rsidP="00F5774C">
            <w:pPr>
              <w:rPr>
                <w:rFonts w:ascii="Book Antiqua" w:hAnsi="Book Antiqua"/>
                <w:b/>
                <w:sz w:val="24"/>
                <w:szCs w:val="24"/>
                <w:bdr w:val="none" w:sz="0" w:space="0" w:color="auto"/>
              </w:rPr>
            </w:pPr>
            <w:r w:rsidRPr="00F5774C">
              <w:rPr>
                <w:rFonts w:ascii="Book Antiqua" w:hAnsi="Book Antiqua"/>
                <w:b/>
                <w:sz w:val="24"/>
                <w:szCs w:val="24"/>
                <w:bdr w:val="none" w:sz="0" w:space="0" w:color="auto"/>
              </w:rPr>
              <w:lastRenderedPageBreak/>
              <w:t>Emne</w:t>
            </w:r>
          </w:p>
          <w:p w14:paraId="4C0921CA" w14:textId="77777777" w:rsidR="00F5774C" w:rsidRPr="00F5774C" w:rsidRDefault="00F5774C" w:rsidP="00F5774C">
            <w:pPr>
              <w:rPr>
                <w:rFonts w:ascii="Book Antiqua" w:hAnsi="Book Antiqua"/>
                <w:b/>
                <w:bCs/>
                <w:sz w:val="24"/>
                <w:szCs w:val="24"/>
                <w:bdr w:val="none" w:sz="0" w:space="0" w:color="auto"/>
              </w:rPr>
            </w:pPr>
          </w:p>
        </w:tc>
        <w:tc>
          <w:tcPr>
            <w:tcW w:w="1795" w:type="dxa"/>
          </w:tcPr>
          <w:p w14:paraId="156226DD" w14:textId="77777777" w:rsidR="00F5774C" w:rsidRPr="00F5774C" w:rsidRDefault="00F5774C" w:rsidP="00F5774C">
            <w:pPr>
              <w:rPr>
                <w:rFonts w:ascii="Book Antiqua" w:hAnsi="Book Antiqua"/>
                <w:sz w:val="24"/>
                <w:szCs w:val="24"/>
                <w:bdr w:val="none" w:sz="0" w:space="0" w:color="auto"/>
              </w:rPr>
            </w:pPr>
            <w:r w:rsidRPr="00F5774C">
              <w:rPr>
                <w:rFonts w:ascii="Book Antiqua" w:hAnsi="Book Antiqua"/>
                <w:b/>
                <w:bCs/>
                <w:sz w:val="24"/>
                <w:szCs w:val="24"/>
                <w:bdr w:val="none" w:sz="0" w:space="0" w:color="auto"/>
              </w:rPr>
              <w:t>Ansvarlig</w:t>
            </w:r>
          </w:p>
        </w:tc>
        <w:tc>
          <w:tcPr>
            <w:tcW w:w="4214" w:type="dxa"/>
          </w:tcPr>
          <w:p w14:paraId="7179B603" w14:textId="77777777" w:rsidR="00F5774C" w:rsidRPr="00F5774C" w:rsidRDefault="00F5774C" w:rsidP="00F5774C">
            <w:pPr>
              <w:rPr>
                <w:rFonts w:ascii="Book Antiqua" w:hAnsi="Book Antiqua"/>
                <w:b/>
                <w:bCs/>
                <w:sz w:val="24"/>
                <w:szCs w:val="24"/>
                <w:bdr w:val="none" w:sz="0" w:space="0" w:color="auto"/>
              </w:rPr>
            </w:pPr>
            <w:r w:rsidRPr="00F5774C">
              <w:rPr>
                <w:rFonts w:ascii="Book Antiqua" w:hAnsi="Book Antiqua"/>
                <w:b/>
                <w:bCs/>
                <w:sz w:val="24"/>
                <w:szCs w:val="24"/>
                <w:bdr w:val="none" w:sz="0" w:space="0" w:color="auto"/>
              </w:rPr>
              <w:t>Delaktivitet/bemærkninger</w:t>
            </w:r>
          </w:p>
        </w:tc>
        <w:tc>
          <w:tcPr>
            <w:tcW w:w="1564" w:type="dxa"/>
          </w:tcPr>
          <w:p w14:paraId="6548871A" w14:textId="77777777" w:rsidR="00F5774C" w:rsidRPr="00F5774C" w:rsidRDefault="00F5774C" w:rsidP="00F5774C">
            <w:pPr>
              <w:rPr>
                <w:rFonts w:ascii="Book Antiqua" w:hAnsi="Book Antiqua"/>
                <w:b/>
                <w:bCs/>
                <w:sz w:val="24"/>
                <w:szCs w:val="24"/>
                <w:bdr w:val="none" w:sz="0" w:space="0" w:color="auto"/>
              </w:rPr>
            </w:pPr>
            <w:r w:rsidRPr="00F5774C">
              <w:rPr>
                <w:rFonts w:ascii="Book Antiqua" w:hAnsi="Book Antiqua"/>
                <w:b/>
                <w:bCs/>
                <w:sz w:val="24"/>
                <w:szCs w:val="24"/>
                <w:bdr w:val="none" w:sz="0" w:space="0" w:color="auto"/>
              </w:rPr>
              <w:t>Behandles i HB</w:t>
            </w:r>
          </w:p>
        </w:tc>
      </w:tr>
      <w:tr w:rsidR="00F5774C" w:rsidRPr="00F5774C" w14:paraId="4F44AF5F" w14:textId="77777777" w:rsidTr="00FC0B0F">
        <w:tc>
          <w:tcPr>
            <w:tcW w:w="2523" w:type="dxa"/>
          </w:tcPr>
          <w:p w14:paraId="1A77FE51" w14:textId="77777777" w:rsidR="00F5774C" w:rsidRPr="00F5774C" w:rsidRDefault="00F5774C" w:rsidP="00F5774C">
            <w:pPr>
              <w:rPr>
                <w:rFonts w:ascii="Book Antiqua" w:hAnsi="Book Antiqua"/>
                <w:b/>
                <w:bCs/>
                <w:sz w:val="24"/>
                <w:szCs w:val="24"/>
                <w:bdr w:val="none" w:sz="0" w:space="0" w:color="auto"/>
              </w:rPr>
            </w:pPr>
            <w:r w:rsidRPr="00F5774C">
              <w:rPr>
                <w:rFonts w:ascii="Book Antiqua" w:hAnsi="Book Antiqua"/>
                <w:b/>
                <w:bCs/>
                <w:sz w:val="24"/>
                <w:szCs w:val="24"/>
                <w:bdr w:val="none" w:sz="0" w:space="0" w:color="auto"/>
              </w:rPr>
              <w:t>Medlemsstatistik</w:t>
            </w:r>
          </w:p>
        </w:tc>
        <w:tc>
          <w:tcPr>
            <w:tcW w:w="1795" w:type="dxa"/>
          </w:tcPr>
          <w:p w14:paraId="08642F7D" w14:textId="011254F8" w:rsidR="00F5774C" w:rsidRPr="00F5774C" w:rsidRDefault="00250853" w:rsidP="00F5774C">
            <w:pPr>
              <w:rPr>
                <w:rFonts w:ascii="Book Antiqua" w:hAnsi="Book Antiqua"/>
                <w:sz w:val="24"/>
                <w:szCs w:val="24"/>
                <w:bdr w:val="none" w:sz="0" w:space="0" w:color="auto"/>
              </w:rPr>
            </w:pPr>
            <w:r>
              <w:rPr>
                <w:rFonts w:ascii="Book Antiqua" w:hAnsi="Book Antiqua"/>
                <w:sz w:val="24"/>
                <w:szCs w:val="24"/>
                <w:bdr w:val="none" w:sz="0" w:space="0" w:color="auto"/>
              </w:rPr>
              <w:t>S</w:t>
            </w:r>
            <w:r w:rsidR="00F5774C" w:rsidRPr="00F5774C">
              <w:rPr>
                <w:rFonts w:ascii="Book Antiqua" w:hAnsi="Book Antiqua"/>
                <w:sz w:val="24"/>
                <w:szCs w:val="24"/>
                <w:bdr w:val="none" w:sz="0" w:space="0" w:color="auto"/>
              </w:rPr>
              <w:t>ekretariatet</w:t>
            </w:r>
          </w:p>
        </w:tc>
        <w:tc>
          <w:tcPr>
            <w:tcW w:w="4214" w:type="dxa"/>
          </w:tcPr>
          <w:p w14:paraId="16FDFAA0" w14:textId="69E2337B" w:rsidR="00817B54" w:rsidRPr="00714167" w:rsidRDefault="00F5774C" w:rsidP="00F5774C">
            <w:pPr>
              <w:rPr>
                <w:rFonts w:ascii="Book Antiqua" w:hAnsi="Book Antiqua"/>
                <w:b/>
                <w:bCs/>
                <w:sz w:val="24"/>
                <w:szCs w:val="24"/>
                <w:bdr w:val="none" w:sz="0" w:space="0" w:color="auto"/>
              </w:rPr>
            </w:pPr>
            <w:r w:rsidRPr="00F5774C">
              <w:rPr>
                <w:rFonts w:ascii="Book Antiqua" w:hAnsi="Book Antiqua"/>
                <w:b/>
                <w:bCs/>
                <w:sz w:val="24"/>
                <w:szCs w:val="24"/>
                <w:bdr w:val="none" w:sz="0" w:space="0" w:color="auto"/>
              </w:rPr>
              <w:t>Medlemstallet fremgang-tilbagegang</w:t>
            </w:r>
            <w:r w:rsidR="00B94A85">
              <w:rPr>
                <w:rFonts w:ascii="Book Antiqua" w:hAnsi="Book Antiqua"/>
                <w:b/>
                <w:bCs/>
                <w:sz w:val="24"/>
                <w:szCs w:val="24"/>
                <w:bdr w:val="none" w:sz="0" w:space="0" w:color="auto"/>
              </w:rPr>
              <w:t xml:space="preserve">: </w:t>
            </w:r>
            <w:r w:rsidR="00CA48DD" w:rsidRPr="0092729B">
              <w:rPr>
                <w:rFonts w:ascii="Book Antiqua" w:hAnsi="Book Antiqua"/>
                <w:sz w:val="24"/>
                <w:szCs w:val="24"/>
                <w:bdr w:val="none" w:sz="0" w:space="0" w:color="auto"/>
              </w:rPr>
              <w:t>maj</w:t>
            </w:r>
            <w:r w:rsidR="00740AA4">
              <w:rPr>
                <w:rFonts w:ascii="Book Antiqua" w:hAnsi="Book Antiqua"/>
                <w:sz w:val="24"/>
                <w:szCs w:val="24"/>
                <w:bdr w:val="none" w:sz="0" w:space="0" w:color="auto"/>
              </w:rPr>
              <w:t xml:space="preserve"> </w:t>
            </w:r>
            <w:r w:rsidR="00B8483A">
              <w:rPr>
                <w:rFonts w:ascii="Book Antiqua" w:hAnsi="Book Antiqua"/>
                <w:sz w:val="24"/>
                <w:szCs w:val="24"/>
                <w:bdr w:val="none" w:sz="0" w:space="0" w:color="auto"/>
              </w:rPr>
              <w:t>2</w:t>
            </w:r>
            <w:r w:rsidR="00817B54">
              <w:rPr>
                <w:rFonts w:ascii="Book Antiqua" w:hAnsi="Book Antiqua"/>
                <w:sz w:val="24"/>
                <w:szCs w:val="24"/>
                <w:bdr w:val="none" w:sz="0" w:space="0" w:color="auto"/>
              </w:rPr>
              <w:t>02</w:t>
            </w:r>
            <w:r w:rsidR="00B94A85">
              <w:rPr>
                <w:rFonts w:ascii="Book Antiqua" w:hAnsi="Book Antiqua"/>
                <w:sz w:val="24"/>
                <w:szCs w:val="24"/>
                <w:bdr w:val="none" w:sz="0" w:space="0" w:color="auto"/>
              </w:rPr>
              <w:t>4</w:t>
            </w:r>
            <w:r w:rsidR="00817B54">
              <w:rPr>
                <w:rFonts w:ascii="Book Antiqua" w:hAnsi="Book Antiqua"/>
                <w:sz w:val="24"/>
                <w:szCs w:val="24"/>
                <w:bdr w:val="none" w:sz="0" w:space="0" w:color="auto"/>
              </w:rPr>
              <w:t xml:space="preserve"> – 6</w:t>
            </w:r>
            <w:r w:rsidR="000C2D5F">
              <w:rPr>
                <w:rFonts w:ascii="Book Antiqua" w:hAnsi="Book Antiqua"/>
                <w:sz w:val="24"/>
                <w:szCs w:val="24"/>
                <w:bdr w:val="none" w:sz="0" w:space="0" w:color="auto"/>
              </w:rPr>
              <w:t>6</w:t>
            </w:r>
            <w:r w:rsidR="00463247">
              <w:rPr>
                <w:rFonts w:ascii="Book Antiqua" w:hAnsi="Book Antiqua"/>
                <w:sz w:val="24"/>
                <w:szCs w:val="24"/>
                <w:bdr w:val="none" w:sz="0" w:space="0" w:color="auto"/>
              </w:rPr>
              <w:t>4</w:t>
            </w:r>
            <w:r w:rsidR="00817B54">
              <w:rPr>
                <w:rFonts w:ascii="Book Antiqua" w:hAnsi="Book Antiqua"/>
                <w:sz w:val="24"/>
                <w:szCs w:val="24"/>
                <w:bdr w:val="none" w:sz="0" w:space="0" w:color="auto"/>
              </w:rPr>
              <w:t xml:space="preserve"> medlemmer</w:t>
            </w:r>
          </w:p>
          <w:p w14:paraId="0F08F667" w14:textId="663E4346" w:rsidR="00F5774C" w:rsidRPr="00F5774C" w:rsidRDefault="00F5774C" w:rsidP="00F5774C">
            <w:pPr>
              <w:rPr>
                <w:rFonts w:ascii="Book Antiqua" w:hAnsi="Book Antiqua"/>
                <w:sz w:val="24"/>
                <w:szCs w:val="24"/>
                <w:bdr w:val="none" w:sz="0" w:space="0" w:color="auto"/>
              </w:rPr>
            </w:pPr>
          </w:p>
          <w:p w14:paraId="65E17BCC" w14:textId="514218CD" w:rsidR="00F5774C" w:rsidRPr="00F5774C" w:rsidRDefault="00F5774C" w:rsidP="00F5774C">
            <w:pPr>
              <w:rPr>
                <w:rFonts w:ascii="Book Antiqua" w:hAnsi="Book Antiqua"/>
                <w:sz w:val="24"/>
                <w:szCs w:val="24"/>
                <w:bdr w:val="none" w:sz="0" w:space="0" w:color="auto"/>
              </w:rPr>
            </w:pPr>
            <w:r w:rsidRPr="00F5774C">
              <w:rPr>
                <w:rFonts w:ascii="Book Antiqua" w:hAnsi="Book Antiqua"/>
                <w:sz w:val="24"/>
                <w:szCs w:val="24"/>
                <w:bdr w:val="none" w:sz="0" w:space="0" w:color="auto"/>
              </w:rPr>
              <w:t>Januar 2018 - 610 medlemmer</w:t>
            </w:r>
          </w:p>
          <w:p w14:paraId="16572BA9" w14:textId="77777777" w:rsidR="00F5774C" w:rsidRPr="00F5774C" w:rsidRDefault="00F5774C" w:rsidP="00F5774C">
            <w:pPr>
              <w:rPr>
                <w:rFonts w:ascii="Book Antiqua" w:hAnsi="Book Antiqua"/>
                <w:sz w:val="24"/>
                <w:szCs w:val="24"/>
                <w:bdr w:val="none" w:sz="0" w:space="0" w:color="auto"/>
              </w:rPr>
            </w:pPr>
            <w:r w:rsidRPr="00F5774C">
              <w:rPr>
                <w:rFonts w:ascii="Book Antiqua" w:hAnsi="Book Antiqua"/>
                <w:sz w:val="24"/>
                <w:szCs w:val="24"/>
                <w:bdr w:val="none" w:sz="0" w:space="0" w:color="auto"/>
              </w:rPr>
              <w:t>Januar 2019 – 616 medlemmer</w:t>
            </w:r>
          </w:p>
          <w:p w14:paraId="2932B11C" w14:textId="360D98FC" w:rsidR="00F5774C" w:rsidRDefault="00F5774C" w:rsidP="00F5774C">
            <w:pPr>
              <w:rPr>
                <w:rFonts w:ascii="Book Antiqua" w:hAnsi="Book Antiqua"/>
                <w:sz w:val="24"/>
                <w:szCs w:val="24"/>
                <w:bdr w:val="none" w:sz="0" w:space="0" w:color="auto"/>
              </w:rPr>
            </w:pPr>
            <w:r w:rsidRPr="00F5774C">
              <w:rPr>
                <w:rFonts w:ascii="Book Antiqua" w:hAnsi="Book Antiqua"/>
                <w:sz w:val="24"/>
                <w:szCs w:val="24"/>
                <w:bdr w:val="none" w:sz="0" w:space="0" w:color="auto"/>
              </w:rPr>
              <w:t>Januar 2020 – 605 medlemmer</w:t>
            </w:r>
          </w:p>
          <w:p w14:paraId="42B2BCA9" w14:textId="6C33FF36" w:rsidR="003C5002" w:rsidRPr="00F5774C" w:rsidRDefault="003C5002" w:rsidP="00F5774C">
            <w:pPr>
              <w:rPr>
                <w:rFonts w:ascii="Book Antiqua" w:hAnsi="Book Antiqua"/>
                <w:sz w:val="24"/>
                <w:szCs w:val="24"/>
                <w:bdr w:val="none" w:sz="0" w:space="0" w:color="auto"/>
              </w:rPr>
            </w:pPr>
            <w:r>
              <w:rPr>
                <w:rFonts w:ascii="Book Antiqua" w:hAnsi="Book Antiqua"/>
                <w:sz w:val="24"/>
                <w:szCs w:val="24"/>
                <w:bdr w:val="none" w:sz="0" w:space="0" w:color="auto"/>
              </w:rPr>
              <w:t xml:space="preserve">Januar 2021 – 615 medlemmer </w:t>
            </w:r>
          </w:p>
          <w:p w14:paraId="279DFBB2" w14:textId="77777777" w:rsidR="00FC0B0F" w:rsidRDefault="004B2E79" w:rsidP="00F5774C">
            <w:pPr>
              <w:rPr>
                <w:rFonts w:ascii="Book Antiqua" w:hAnsi="Book Antiqua"/>
                <w:sz w:val="24"/>
                <w:szCs w:val="24"/>
                <w:bdr w:val="none" w:sz="0" w:space="0" w:color="auto"/>
              </w:rPr>
            </w:pPr>
            <w:r w:rsidRPr="004B2E79">
              <w:rPr>
                <w:rFonts w:ascii="Book Antiqua" w:hAnsi="Book Antiqua"/>
                <w:sz w:val="24"/>
                <w:szCs w:val="24"/>
                <w:bdr w:val="none" w:sz="0" w:space="0" w:color="auto"/>
              </w:rPr>
              <w:t>Januar 2022 – 685 medlemmer</w:t>
            </w:r>
          </w:p>
          <w:p w14:paraId="6EFC13CF" w14:textId="77777777" w:rsidR="00A30906" w:rsidRDefault="00A30906" w:rsidP="00F5774C">
            <w:pPr>
              <w:rPr>
                <w:rFonts w:ascii="Book Antiqua" w:hAnsi="Book Antiqua"/>
                <w:sz w:val="24"/>
                <w:szCs w:val="24"/>
                <w:bdr w:val="none" w:sz="0" w:space="0" w:color="auto"/>
              </w:rPr>
            </w:pPr>
            <w:r>
              <w:rPr>
                <w:rFonts w:ascii="Book Antiqua" w:hAnsi="Book Antiqua"/>
                <w:sz w:val="24"/>
                <w:szCs w:val="24"/>
                <w:bdr w:val="none" w:sz="0" w:space="0" w:color="auto"/>
              </w:rPr>
              <w:t>Januar 2023 – 672 medlemmer</w:t>
            </w:r>
          </w:p>
          <w:p w14:paraId="18C15A4A" w14:textId="35AD83EA" w:rsidR="00EE05C9" w:rsidRPr="004B2E79" w:rsidRDefault="00EE05C9" w:rsidP="00F5774C">
            <w:pPr>
              <w:rPr>
                <w:rFonts w:ascii="Book Antiqua" w:hAnsi="Book Antiqua"/>
                <w:sz w:val="24"/>
                <w:szCs w:val="24"/>
                <w:bdr w:val="none" w:sz="0" w:space="0" w:color="auto"/>
              </w:rPr>
            </w:pPr>
            <w:r>
              <w:rPr>
                <w:rFonts w:ascii="Book Antiqua" w:hAnsi="Book Antiqua"/>
                <w:sz w:val="24"/>
                <w:szCs w:val="24"/>
                <w:bdr w:val="none" w:sz="0" w:space="0" w:color="auto"/>
              </w:rPr>
              <w:t>Januar 2024 – 667 medlemmer</w:t>
            </w:r>
          </w:p>
        </w:tc>
        <w:tc>
          <w:tcPr>
            <w:tcW w:w="1564" w:type="dxa"/>
          </w:tcPr>
          <w:p w14:paraId="4CB17790" w14:textId="769D3F83" w:rsidR="00F5774C" w:rsidRPr="00F5774C" w:rsidRDefault="008939FC" w:rsidP="00F5774C">
            <w:pPr>
              <w:rPr>
                <w:rFonts w:ascii="Book Antiqua" w:hAnsi="Book Antiqua"/>
                <w:b/>
                <w:bCs/>
                <w:sz w:val="24"/>
                <w:szCs w:val="24"/>
                <w:bdr w:val="none" w:sz="0" w:space="0" w:color="auto"/>
              </w:rPr>
            </w:pPr>
            <w:r>
              <w:rPr>
                <w:rFonts w:ascii="Book Antiqua" w:hAnsi="Book Antiqua"/>
                <w:b/>
                <w:bCs/>
                <w:sz w:val="24"/>
                <w:szCs w:val="24"/>
                <w:bdr w:val="none" w:sz="0" w:space="0" w:color="auto"/>
              </w:rPr>
              <w:t>3</w:t>
            </w:r>
            <w:r w:rsidR="00740AA4">
              <w:rPr>
                <w:rFonts w:ascii="Book Antiqua" w:hAnsi="Book Antiqua"/>
                <w:b/>
                <w:bCs/>
                <w:sz w:val="24"/>
                <w:szCs w:val="24"/>
                <w:bdr w:val="none" w:sz="0" w:space="0" w:color="auto"/>
              </w:rPr>
              <w:t xml:space="preserve">. </w:t>
            </w:r>
            <w:r>
              <w:rPr>
                <w:rFonts w:ascii="Book Antiqua" w:hAnsi="Book Antiqua"/>
                <w:b/>
                <w:bCs/>
                <w:sz w:val="24"/>
                <w:szCs w:val="24"/>
                <w:bdr w:val="none" w:sz="0" w:space="0" w:color="auto"/>
              </w:rPr>
              <w:t>september</w:t>
            </w:r>
            <w:r w:rsidR="00740AA4">
              <w:rPr>
                <w:rFonts w:ascii="Book Antiqua" w:hAnsi="Book Antiqua"/>
                <w:b/>
                <w:bCs/>
                <w:sz w:val="24"/>
                <w:szCs w:val="24"/>
                <w:bdr w:val="none" w:sz="0" w:space="0" w:color="auto"/>
              </w:rPr>
              <w:t xml:space="preserve"> 2024</w:t>
            </w:r>
          </w:p>
        </w:tc>
      </w:tr>
      <w:tr w:rsidR="003C5002" w:rsidRPr="00F5774C" w14:paraId="2CEB06CF" w14:textId="77777777" w:rsidTr="006E5360">
        <w:tc>
          <w:tcPr>
            <w:tcW w:w="2523" w:type="dxa"/>
          </w:tcPr>
          <w:p w14:paraId="030A62F0" w14:textId="77777777" w:rsidR="003C5002" w:rsidRDefault="004D3738" w:rsidP="006E5360">
            <w:pPr>
              <w:rPr>
                <w:rFonts w:ascii="Book Antiqua" w:hAnsi="Book Antiqua"/>
                <w:b/>
                <w:bCs/>
                <w:sz w:val="24"/>
                <w:szCs w:val="24"/>
                <w:bdr w:val="none" w:sz="0" w:space="0" w:color="auto"/>
              </w:rPr>
            </w:pPr>
            <w:r>
              <w:rPr>
                <w:rFonts w:ascii="Book Antiqua" w:hAnsi="Book Antiqua"/>
                <w:b/>
                <w:bCs/>
                <w:sz w:val="24"/>
                <w:szCs w:val="24"/>
                <w:bdr w:val="none" w:sz="0" w:space="0" w:color="auto"/>
              </w:rPr>
              <w:t>IT:</w:t>
            </w:r>
          </w:p>
          <w:p w14:paraId="01517CC0" w14:textId="77777777" w:rsidR="004D3738" w:rsidRDefault="004D3738" w:rsidP="006E5360">
            <w:pPr>
              <w:rPr>
                <w:rFonts w:ascii="Book Antiqua" w:hAnsi="Book Antiqua"/>
                <w:b/>
                <w:bCs/>
                <w:sz w:val="24"/>
                <w:szCs w:val="24"/>
                <w:bdr w:val="none" w:sz="0" w:space="0" w:color="auto"/>
              </w:rPr>
            </w:pPr>
            <w:r>
              <w:rPr>
                <w:rFonts w:ascii="Book Antiqua" w:hAnsi="Book Antiqua"/>
                <w:b/>
                <w:bCs/>
                <w:sz w:val="24"/>
                <w:szCs w:val="24"/>
                <w:bdr w:val="none" w:sz="0" w:space="0" w:color="auto"/>
              </w:rPr>
              <w:t>Medlemssystem</w:t>
            </w:r>
          </w:p>
          <w:p w14:paraId="2A01B66D" w14:textId="3E41005B" w:rsidR="004D3738" w:rsidRPr="00F5774C" w:rsidRDefault="004D3738" w:rsidP="006E5360">
            <w:pPr>
              <w:rPr>
                <w:rFonts w:ascii="Book Antiqua" w:hAnsi="Book Antiqua"/>
                <w:b/>
                <w:bCs/>
                <w:sz w:val="24"/>
                <w:szCs w:val="24"/>
                <w:bdr w:val="none" w:sz="0" w:space="0" w:color="auto"/>
              </w:rPr>
            </w:pPr>
            <w:r>
              <w:rPr>
                <w:rFonts w:ascii="Book Antiqua" w:hAnsi="Book Antiqua"/>
                <w:b/>
                <w:bCs/>
                <w:sz w:val="24"/>
                <w:szCs w:val="24"/>
                <w:bdr w:val="none" w:sz="0" w:space="0" w:color="auto"/>
              </w:rPr>
              <w:t>Regnskabssystem</w:t>
            </w:r>
          </w:p>
        </w:tc>
        <w:tc>
          <w:tcPr>
            <w:tcW w:w="1795" w:type="dxa"/>
          </w:tcPr>
          <w:p w14:paraId="1EC032D7" w14:textId="47E7F95C" w:rsidR="003C5002" w:rsidRPr="00F5774C" w:rsidRDefault="004D3738" w:rsidP="006E5360">
            <w:pPr>
              <w:rPr>
                <w:rFonts w:ascii="Book Antiqua" w:hAnsi="Book Antiqua"/>
                <w:sz w:val="24"/>
                <w:szCs w:val="24"/>
                <w:bdr w:val="none" w:sz="0" w:space="0" w:color="auto"/>
              </w:rPr>
            </w:pPr>
            <w:r>
              <w:rPr>
                <w:rFonts w:ascii="Book Antiqua" w:hAnsi="Book Antiqua"/>
                <w:sz w:val="24"/>
                <w:szCs w:val="24"/>
                <w:bdr w:val="none" w:sz="0" w:space="0" w:color="auto"/>
              </w:rPr>
              <w:t>Sekretariatet/formand</w:t>
            </w:r>
          </w:p>
        </w:tc>
        <w:tc>
          <w:tcPr>
            <w:tcW w:w="4214" w:type="dxa"/>
          </w:tcPr>
          <w:p w14:paraId="4E6B2145" w14:textId="7F745503" w:rsidR="003C5002" w:rsidRPr="00457DA5" w:rsidRDefault="00147B0E" w:rsidP="006E5360">
            <w:pPr>
              <w:rPr>
                <w:rFonts w:ascii="Book Antiqua" w:hAnsi="Book Antiqua"/>
                <w:sz w:val="24"/>
                <w:szCs w:val="24"/>
                <w:bdr w:val="none" w:sz="0" w:space="0" w:color="auto"/>
              </w:rPr>
            </w:pPr>
            <w:r>
              <w:rPr>
                <w:rFonts w:ascii="Book Antiqua" w:hAnsi="Book Antiqua"/>
                <w:sz w:val="24"/>
                <w:szCs w:val="24"/>
                <w:bdr w:val="none" w:sz="0" w:space="0" w:color="auto"/>
              </w:rPr>
              <w:t>Der kigges på foreningsadministration.dk. Vi skal have nyt system i brug inden udgangen af 2024.</w:t>
            </w:r>
          </w:p>
        </w:tc>
        <w:tc>
          <w:tcPr>
            <w:tcW w:w="1564" w:type="dxa"/>
          </w:tcPr>
          <w:p w14:paraId="7EE8329F" w14:textId="65A75171" w:rsidR="003C5002" w:rsidRPr="00F5774C" w:rsidRDefault="008939FC" w:rsidP="006E5360">
            <w:pPr>
              <w:rPr>
                <w:rFonts w:ascii="Book Antiqua" w:hAnsi="Book Antiqua"/>
                <w:b/>
                <w:bCs/>
                <w:sz w:val="24"/>
                <w:szCs w:val="24"/>
                <w:bdr w:val="none" w:sz="0" w:space="0" w:color="auto"/>
              </w:rPr>
            </w:pPr>
            <w:r>
              <w:rPr>
                <w:rFonts w:ascii="Book Antiqua" w:hAnsi="Book Antiqua"/>
                <w:b/>
                <w:bCs/>
                <w:sz w:val="24"/>
                <w:szCs w:val="24"/>
                <w:bdr w:val="none" w:sz="0" w:space="0" w:color="auto"/>
              </w:rPr>
              <w:t>3</w:t>
            </w:r>
            <w:r w:rsidR="00740AA4">
              <w:rPr>
                <w:rFonts w:ascii="Book Antiqua" w:hAnsi="Book Antiqua"/>
                <w:b/>
                <w:bCs/>
                <w:sz w:val="24"/>
                <w:szCs w:val="24"/>
                <w:bdr w:val="none" w:sz="0" w:space="0" w:color="auto"/>
              </w:rPr>
              <w:t xml:space="preserve">. </w:t>
            </w:r>
            <w:r>
              <w:rPr>
                <w:rFonts w:ascii="Book Antiqua" w:hAnsi="Book Antiqua"/>
                <w:b/>
                <w:bCs/>
                <w:sz w:val="24"/>
                <w:szCs w:val="24"/>
                <w:bdr w:val="none" w:sz="0" w:space="0" w:color="auto"/>
              </w:rPr>
              <w:t>september</w:t>
            </w:r>
            <w:r w:rsidR="00740AA4">
              <w:rPr>
                <w:rFonts w:ascii="Book Antiqua" w:hAnsi="Book Antiqua"/>
                <w:b/>
                <w:bCs/>
                <w:sz w:val="24"/>
                <w:szCs w:val="24"/>
                <w:bdr w:val="none" w:sz="0" w:space="0" w:color="auto"/>
              </w:rPr>
              <w:t xml:space="preserve"> 2024</w:t>
            </w:r>
          </w:p>
        </w:tc>
      </w:tr>
      <w:tr w:rsidR="00C14D89" w:rsidRPr="00F5774C" w14:paraId="7D5CA53E" w14:textId="77777777" w:rsidTr="00C14D89">
        <w:tblPrEx>
          <w:tblLook w:val="04A0" w:firstRow="1" w:lastRow="0" w:firstColumn="1" w:lastColumn="0" w:noHBand="0" w:noVBand="1"/>
        </w:tblPrEx>
        <w:tc>
          <w:tcPr>
            <w:tcW w:w="2523" w:type="dxa"/>
          </w:tcPr>
          <w:p w14:paraId="017BBD78" w14:textId="353D1DBB" w:rsidR="00C14D89" w:rsidRPr="00F5774C" w:rsidRDefault="00C14D89" w:rsidP="006E5360">
            <w:pPr>
              <w:rPr>
                <w:rFonts w:ascii="Book Antiqua" w:hAnsi="Book Antiqua"/>
                <w:b/>
                <w:sz w:val="24"/>
                <w:szCs w:val="24"/>
                <w:bdr w:val="none" w:sz="0" w:space="0" w:color="auto"/>
              </w:rPr>
            </w:pPr>
            <w:r>
              <w:rPr>
                <w:rFonts w:ascii="Book Antiqua" w:hAnsi="Book Antiqua"/>
                <w:b/>
                <w:sz w:val="24"/>
                <w:szCs w:val="24"/>
                <w:bdr w:val="none" w:sz="0" w:space="0" w:color="auto"/>
              </w:rPr>
              <w:t>FAF</w:t>
            </w:r>
          </w:p>
          <w:p w14:paraId="0320438B" w14:textId="77777777" w:rsidR="00C14D89" w:rsidRPr="00F5774C" w:rsidRDefault="00C14D89" w:rsidP="006E5360">
            <w:pPr>
              <w:rPr>
                <w:rFonts w:ascii="Book Antiqua" w:hAnsi="Book Antiqua"/>
                <w:b/>
                <w:bCs/>
                <w:sz w:val="24"/>
                <w:szCs w:val="24"/>
                <w:bdr w:val="none" w:sz="0" w:space="0" w:color="auto"/>
              </w:rPr>
            </w:pPr>
          </w:p>
        </w:tc>
        <w:tc>
          <w:tcPr>
            <w:tcW w:w="1795" w:type="dxa"/>
          </w:tcPr>
          <w:p w14:paraId="07CBDFA7" w14:textId="41ED577E" w:rsidR="00C14D89" w:rsidRPr="00F5774C" w:rsidRDefault="00C14D89" w:rsidP="006E5360">
            <w:pPr>
              <w:rPr>
                <w:rFonts w:ascii="Book Antiqua" w:hAnsi="Book Antiqua"/>
                <w:sz w:val="24"/>
                <w:szCs w:val="24"/>
                <w:bdr w:val="none" w:sz="0" w:space="0" w:color="auto"/>
              </w:rPr>
            </w:pPr>
            <w:r>
              <w:rPr>
                <w:rFonts w:ascii="Book Antiqua" w:hAnsi="Book Antiqua"/>
                <w:sz w:val="24"/>
                <w:szCs w:val="24"/>
                <w:bdr w:val="none" w:sz="0" w:space="0" w:color="auto"/>
              </w:rPr>
              <w:t>Ole Krog</w:t>
            </w:r>
          </w:p>
        </w:tc>
        <w:tc>
          <w:tcPr>
            <w:tcW w:w="4214" w:type="dxa"/>
          </w:tcPr>
          <w:p w14:paraId="07522774" w14:textId="77410B37" w:rsidR="00C14D89" w:rsidRDefault="003A5B95" w:rsidP="006E5360">
            <w:pPr>
              <w:rPr>
                <w:rFonts w:ascii="Book Antiqua" w:hAnsi="Book Antiqua"/>
                <w:sz w:val="24"/>
                <w:szCs w:val="24"/>
                <w:bdr w:val="none" w:sz="0" w:space="0" w:color="auto"/>
              </w:rPr>
            </w:pPr>
            <w:r>
              <w:rPr>
                <w:rFonts w:ascii="Book Antiqua" w:hAnsi="Book Antiqua"/>
                <w:sz w:val="24"/>
                <w:szCs w:val="24"/>
                <w:bdr w:val="none" w:sz="0" w:space="0" w:color="auto"/>
              </w:rPr>
              <w:t xml:space="preserve">Info </w:t>
            </w:r>
            <w:r w:rsidR="00C537D9">
              <w:rPr>
                <w:rFonts w:ascii="Book Antiqua" w:hAnsi="Book Antiqua"/>
                <w:sz w:val="24"/>
                <w:szCs w:val="24"/>
                <w:bdr w:val="none" w:sz="0" w:space="0" w:color="auto"/>
              </w:rPr>
              <w:t>fra FAF</w:t>
            </w:r>
            <w:r w:rsidR="00E15E1B">
              <w:rPr>
                <w:rFonts w:ascii="Book Antiqua" w:hAnsi="Book Antiqua"/>
                <w:sz w:val="24"/>
                <w:szCs w:val="24"/>
                <w:bdr w:val="none" w:sz="0" w:space="0" w:color="auto"/>
              </w:rPr>
              <w:t xml:space="preserve"> til</w:t>
            </w:r>
            <w:r w:rsidR="000B37EB">
              <w:rPr>
                <w:rFonts w:ascii="Book Antiqua" w:hAnsi="Book Antiqua"/>
                <w:sz w:val="24"/>
                <w:szCs w:val="24"/>
                <w:bdr w:val="none" w:sz="0" w:space="0" w:color="auto"/>
              </w:rPr>
              <w:t xml:space="preserve"> </w:t>
            </w:r>
            <w:r w:rsidR="00C41709">
              <w:rPr>
                <w:rFonts w:ascii="Book Antiqua" w:hAnsi="Book Antiqua"/>
                <w:sz w:val="24"/>
                <w:szCs w:val="24"/>
                <w:bdr w:val="none" w:sz="0" w:space="0" w:color="auto"/>
              </w:rPr>
              <w:t>HB-dagsordenen</w:t>
            </w:r>
            <w:r w:rsidR="00D32EE5">
              <w:rPr>
                <w:rFonts w:ascii="Book Antiqua" w:hAnsi="Book Antiqua"/>
                <w:sz w:val="24"/>
                <w:szCs w:val="24"/>
                <w:bdr w:val="none" w:sz="0" w:space="0" w:color="auto"/>
              </w:rPr>
              <w:t xml:space="preserve"> er udsendt den </w:t>
            </w:r>
            <w:r w:rsidR="00E247A0">
              <w:rPr>
                <w:rFonts w:ascii="Book Antiqua" w:hAnsi="Book Antiqua"/>
                <w:sz w:val="24"/>
                <w:szCs w:val="24"/>
                <w:bdr w:val="none" w:sz="0" w:space="0" w:color="auto"/>
              </w:rPr>
              <w:t xml:space="preserve">3. juni </w:t>
            </w:r>
            <w:r w:rsidR="00D32EE5">
              <w:rPr>
                <w:rFonts w:ascii="Book Antiqua" w:hAnsi="Book Antiqua"/>
                <w:sz w:val="24"/>
                <w:szCs w:val="24"/>
                <w:bdr w:val="none" w:sz="0" w:space="0" w:color="auto"/>
              </w:rPr>
              <w:t>2024</w:t>
            </w:r>
          </w:p>
          <w:p w14:paraId="137E518D" w14:textId="5F3E63CE" w:rsidR="004E7613" w:rsidRPr="00C14D89" w:rsidRDefault="004E7613" w:rsidP="003C1449">
            <w:pPr>
              <w:rPr>
                <w:rFonts w:ascii="Book Antiqua" w:hAnsi="Book Antiqua"/>
                <w:sz w:val="24"/>
                <w:szCs w:val="24"/>
                <w:bdr w:val="none" w:sz="0" w:space="0" w:color="auto"/>
              </w:rPr>
            </w:pPr>
          </w:p>
        </w:tc>
        <w:tc>
          <w:tcPr>
            <w:tcW w:w="1564" w:type="dxa"/>
          </w:tcPr>
          <w:p w14:paraId="700B522E" w14:textId="636E0FC6" w:rsidR="00C14D89" w:rsidRPr="00174B0F" w:rsidRDefault="0052240C" w:rsidP="00174B0F">
            <w:pPr>
              <w:rPr>
                <w:rFonts w:ascii="Book Antiqua" w:hAnsi="Book Antiqua"/>
                <w:b/>
                <w:bCs/>
                <w:sz w:val="24"/>
                <w:szCs w:val="24"/>
                <w:bdr w:val="none" w:sz="0" w:space="0" w:color="auto"/>
              </w:rPr>
            </w:pPr>
            <w:r>
              <w:rPr>
                <w:rFonts w:ascii="Book Antiqua" w:hAnsi="Book Antiqua"/>
                <w:b/>
                <w:bCs/>
                <w:sz w:val="24"/>
                <w:szCs w:val="24"/>
                <w:bdr w:val="none" w:sz="0" w:space="0" w:color="auto"/>
              </w:rPr>
              <w:t>3</w:t>
            </w:r>
            <w:r w:rsidR="00367BFF">
              <w:rPr>
                <w:rFonts w:ascii="Book Antiqua" w:hAnsi="Book Antiqua"/>
                <w:b/>
                <w:bCs/>
                <w:sz w:val="24"/>
                <w:szCs w:val="24"/>
                <w:bdr w:val="none" w:sz="0" w:space="0" w:color="auto"/>
              </w:rPr>
              <w:t xml:space="preserve">. </w:t>
            </w:r>
            <w:r>
              <w:rPr>
                <w:rFonts w:ascii="Book Antiqua" w:hAnsi="Book Antiqua"/>
                <w:b/>
                <w:bCs/>
                <w:sz w:val="24"/>
                <w:szCs w:val="24"/>
                <w:bdr w:val="none" w:sz="0" w:space="0" w:color="auto"/>
              </w:rPr>
              <w:t>september</w:t>
            </w:r>
            <w:r w:rsidR="00367BFF">
              <w:rPr>
                <w:rFonts w:ascii="Book Antiqua" w:hAnsi="Book Antiqua"/>
                <w:b/>
                <w:bCs/>
                <w:sz w:val="24"/>
                <w:szCs w:val="24"/>
                <w:bdr w:val="none" w:sz="0" w:space="0" w:color="auto"/>
              </w:rPr>
              <w:t xml:space="preserve"> 2024</w:t>
            </w:r>
          </w:p>
        </w:tc>
      </w:tr>
    </w:tbl>
    <w:p w14:paraId="1F81F632" w14:textId="77777777" w:rsidR="003C5002" w:rsidRDefault="003C5002" w:rsidP="00F5774C">
      <w:pPr>
        <w:rPr>
          <w:rFonts w:ascii="Book Antiqua" w:hAnsi="Book Antiqua"/>
          <w:b/>
          <w:bCs/>
        </w:rPr>
      </w:pPr>
    </w:p>
    <w:p w14:paraId="4339A59A" w14:textId="77777777" w:rsidR="00E15E1B" w:rsidRDefault="00E15E1B" w:rsidP="00F5774C">
      <w:pPr>
        <w:rPr>
          <w:rFonts w:ascii="Book Antiqua" w:hAnsi="Book Antiqua"/>
        </w:rPr>
      </w:pPr>
      <w:bookmarkStart w:id="1" w:name="_Hlk114486942"/>
    </w:p>
    <w:p w14:paraId="3F7A67FD" w14:textId="653E92CF" w:rsidR="00E15E1B" w:rsidRPr="00855F9F" w:rsidRDefault="00E15E1B" w:rsidP="00F5774C">
      <w:pPr>
        <w:rPr>
          <w:rFonts w:ascii="Book Antiqua" w:hAnsi="Book Antiqua"/>
          <w:b/>
          <w:bCs/>
        </w:rPr>
      </w:pPr>
      <w:r w:rsidRPr="00855F9F">
        <w:rPr>
          <w:rFonts w:ascii="Book Antiqua" w:hAnsi="Book Antiqua"/>
          <w:b/>
          <w:bCs/>
        </w:rPr>
        <w:t>HB møder i 2024</w:t>
      </w:r>
    </w:p>
    <w:p w14:paraId="70222500" w14:textId="1944EB71" w:rsidR="00322A28" w:rsidRDefault="00322A28" w:rsidP="00F5774C">
      <w:pPr>
        <w:rPr>
          <w:rFonts w:ascii="Book Antiqua" w:hAnsi="Book Antiqua"/>
        </w:rPr>
      </w:pPr>
      <w:r>
        <w:rPr>
          <w:rFonts w:ascii="Book Antiqua" w:hAnsi="Book Antiqua"/>
        </w:rPr>
        <w:t>3. september.</w:t>
      </w:r>
    </w:p>
    <w:p w14:paraId="54B869B2" w14:textId="694BF657" w:rsidR="00C65BBB" w:rsidRDefault="00C65BBB" w:rsidP="00F5774C">
      <w:pPr>
        <w:rPr>
          <w:rFonts w:ascii="Book Antiqua" w:hAnsi="Book Antiqua"/>
        </w:rPr>
      </w:pPr>
      <w:r>
        <w:rPr>
          <w:rFonts w:ascii="Book Antiqua" w:hAnsi="Book Antiqua"/>
        </w:rPr>
        <w:t>28. november, julefrokost</w:t>
      </w:r>
    </w:p>
    <w:bookmarkEnd w:id="1"/>
    <w:p w14:paraId="1BBBCBFC" w14:textId="77777777" w:rsidR="00174B0F" w:rsidRDefault="00174B0F" w:rsidP="00F5774C">
      <w:pPr>
        <w:rPr>
          <w:rFonts w:ascii="Book Antiqua" w:hAnsi="Book Antiqua"/>
        </w:rPr>
      </w:pPr>
    </w:p>
    <w:p w14:paraId="7E3AF3E9" w14:textId="24E67C08" w:rsidR="00F5774C" w:rsidRDefault="00F5774C" w:rsidP="00F5774C">
      <w:pPr>
        <w:rPr>
          <w:rFonts w:ascii="Book Antiqua" w:hAnsi="Book Antiqua"/>
          <w:b/>
          <w:u w:val="single"/>
        </w:rPr>
      </w:pPr>
      <w:r>
        <w:rPr>
          <w:rFonts w:ascii="Book Antiqua" w:hAnsi="Book Antiqua"/>
          <w:b/>
          <w:u w:val="single"/>
        </w:rPr>
        <w:t xml:space="preserve">Ad </w:t>
      </w:r>
      <w:r w:rsidR="0047442E">
        <w:rPr>
          <w:rFonts w:ascii="Book Antiqua" w:hAnsi="Book Antiqua"/>
          <w:b/>
          <w:u w:val="single"/>
        </w:rPr>
        <w:t>10</w:t>
      </w:r>
      <w:r>
        <w:rPr>
          <w:rFonts w:ascii="Book Antiqua" w:hAnsi="Book Antiqua"/>
          <w:b/>
          <w:u w:val="single"/>
        </w:rPr>
        <w:t>. Eventuelt</w:t>
      </w:r>
    </w:p>
    <w:p w14:paraId="787006CA" w14:textId="7CC1589C" w:rsidR="00FC0B0F" w:rsidRDefault="00FC0B0F" w:rsidP="00F5774C">
      <w:pPr>
        <w:rPr>
          <w:rFonts w:ascii="Book Antiqua" w:hAnsi="Book Antiqua"/>
          <w:bCs/>
        </w:rPr>
      </w:pPr>
    </w:p>
    <w:sectPr w:rsidR="00FC0B0F" w:rsidSect="00970812">
      <w:headerReference w:type="even" r:id="rId11"/>
      <w:headerReference w:type="default" r:id="rId12"/>
      <w:footerReference w:type="even" r:id="rId13"/>
      <w:footerReference w:type="default" r:id="rId14"/>
      <w:headerReference w:type="first" r:id="rId15"/>
      <w:footerReference w:type="first" r:id="rId16"/>
      <w:pgSz w:w="11900" w:h="16840"/>
      <w:pgMar w:top="1701" w:right="1134" w:bottom="1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A1BD4" w14:textId="77777777" w:rsidR="00981C22" w:rsidRDefault="00981C22" w:rsidP="00E95139">
      <w:r>
        <w:separator/>
      </w:r>
    </w:p>
  </w:endnote>
  <w:endnote w:type="continuationSeparator" w:id="0">
    <w:p w14:paraId="4C046EFB" w14:textId="77777777" w:rsidR="00981C22" w:rsidRDefault="00981C22" w:rsidP="00E95139">
      <w:r>
        <w:continuationSeparator/>
      </w:r>
    </w:p>
  </w:endnote>
  <w:endnote w:type="continuationNotice" w:id="1">
    <w:p w14:paraId="03FC0B7B" w14:textId="77777777" w:rsidR="00981C22" w:rsidRDefault="00981C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48E06" w14:textId="77777777" w:rsidR="005C1A7B" w:rsidRDefault="005C1A7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4DCE1" w14:textId="77777777" w:rsidR="005C1A7B" w:rsidRDefault="005C1A7B">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95B41" w14:textId="77777777" w:rsidR="005C1A7B" w:rsidRDefault="005C1A7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825AB" w14:textId="77777777" w:rsidR="00981C22" w:rsidRDefault="00981C22" w:rsidP="00E95139">
      <w:r>
        <w:separator/>
      </w:r>
    </w:p>
  </w:footnote>
  <w:footnote w:type="continuationSeparator" w:id="0">
    <w:p w14:paraId="4A9AF6A9" w14:textId="77777777" w:rsidR="00981C22" w:rsidRDefault="00981C22" w:rsidP="00E95139">
      <w:r>
        <w:continuationSeparator/>
      </w:r>
    </w:p>
  </w:footnote>
  <w:footnote w:type="continuationNotice" w:id="1">
    <w:p w14:paraId="25B507F3" w14:textId="77777777" w:rsidR="00981C22" w:rsidRDefault="00981C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95380" w14:textId="77777777" w:rsidR="005C1A7B" w:rsidRDefault="005C1A7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94B78" w14:textId="77777777" w:rsidR="00E95139" w:rsidRDefault="00E95139">
    <w:pPr>
      <w:pStyle w:val="Sidehoved"/>
    </w:pPr>
    <w:r>
      <w:rPr>
        <w:noProof/>
      </w:rPr>
      <w:drawing>
        <wp:anchor distT="0" distB="0" distL="114300" distR="114300" simplePos="0" relativeHeight="251658240" behindDoc="0" locked="0" layoutInCell="1" allowOverlap="1" wp14:anchorId="0B424C59" wp14:editId="0977B938">
          <wp:simplePos x="0" y="0"/>
          <wp:positionH relativeFrom="column">
            <wp:posOffset>5148580</wp:posOffset>
          </wp:positionH>
          <wp:positionV relativeFrom="paragraph">
            <wp:posOffset>-265430</wp:posOffset>
          </wp:positionV>
          <wp:extent cx="1450340" cy="558800"/>
          <wp:effectExtent l="0" t="0" r="0" b="0"/>
          <wp:wrapThrough wrapText="bothSides">
            <wp:wrapPolygon edited="0">
              <wp:start x="0" y="0"/>
              <wp:lineTo x="0" y="21109"/>
              <wp:lineTo x="21373" y="21109"/>
              <wp:lineTo x="21373" y="0"/>
              <wp:lineTo x="0" y="0"/>
            </wp:wrapPolygon>
          </wp:wrapThrough>
          <wp:docPr id="645617040" name="Billede 645617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F-logo-100mm-web.jpg"/>
                  <pic:cNvPicPr/>
                </pic:nvPicPr>
                <pic:blipFill>
                  <a:blip r:embed="rId1">
                    <a:extLst>
                      <a:ext uri="{28A0092B-C50C-407E-A947-70E740481C1C}">
                        <a14:useLocalDpi xmlns:a14="http://schemas.microsoft.com/office/drawing/2010/main" val="0"/>
                      </a:ext>
                    </a:extLst>
                  </a:blip>
                  <a:stretch>
                    <a:fillRect/>
                  </a:stretch>
                </pic:blipFill>
                <pic:spPr>
                  <a:xfrm>
                    <a:off x="0" y="0"/>
                    <a:ext cx="1450340" cy="558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CDAAE" w14:textId="77777777" w:rsidR="005C1A7B" w:rsidRDefault="005C1A7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D5C9B"/>
    <w:multiLevelType w:val="hybridMultilevel"/>
    <w:tmpl w:val="A8008CBE"/>
    <w:lvl w:ilvl="0" w:tplc="37D4071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32A15EA"/>
    <w:multiLevelType w:val="hybridMultilevel"/>
    <w:tmpl w:val="E5184BFC"/>
    <w:lvl w:ilvl="0" w:tplc="297E1752">
      <w:start w:val="1"/>
      <w:numFmt w:val="bullet"/>
      <w:lvlText w:val=""/>
      <w:lvlJc w:val="left"/>
      <w:pPr>
        <w:ind w:left="720" w:hanging="360"/>
      </w:pPr>
      <w:rPr>
        <w:rFonts w:ascii="Symbol" w:hAnsi="Symbol" w:hint="default"/>
        <w:kern w:val="0"/>
        <w:u w:val="none"/>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6E77F83"/>
    <w:multiLevelType w:val="hybridMultilevel"/>
    <w:tmpl w:val="57362D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13F58C7"/>
    <w:multiLevelType w:val="multilevel"/>
    <w:tmpl w:val="0E32E7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4914199"/>
    <w:multiLevelType w:val="hybridMultilevel"/>
    <w:tmpl w:val="31027F86"/>
    <w:lvl w:ilvl="0" w:tplc="0406000F">
      <w:start w:val="1"/>
      <w:numFmt w:val="decimal"/>
      <w:lvlText w:val="%1."/>
      <w:lvlJc w:val="left"/>
      <w:pPr>
        <w:ind w:left="1364" w:hanging="360"/>
      </w:pPr>
    </w:lvl>
    <w:lvl w:ilvl="1" w:tplc="04060019" w:tentative="1">
      <w:start w:val="1"/>
      <w:numFmt w:val="lowerLetter"/>
      <w:lvlText w:val="%2."/>
      <w:lvlJc w:val="left"/>
      <w:pPr>
        <w:ind w:left="2084" w:hanging="360"/>
      </w:pPr>
    </w:lvl>
    <w:lvl w:ilvl="2" w:tplc="0406001B" w:tentative="1">
      <w:start w:val="1"/>
      <w:numFmt w:val="lowerRoman"/>
      <w:lvlText w:val="%3."/>
      <w:lvlJc w:val="right"/>
      <w:pPr>
        <w:ind w:left="2804" w:hanging="180"/>
      </w:pPr>
    </w:lvl>
    <w:lvl w:ilvl="3" w:tplc="0406000F" w:tentative="1">
      <w:start w:val="1"/>
      <w:numFmt w:val="decimal"/>
      <w:lvlText w:val="%4."/>
      <w:lvlJc w:val="left"/>
      <w:pPr>
        <w:ind w:left="3524" w:hanging="360"/>
      </w:pPr>
    </w:lvl>
    <w:lvl w:ilvl="4" w:tplc="04060019" w:tentative="1">
      <w:start w:val="1"/>
      <w:numFmt w:val="lowerLetter"/>
      <w:lvlText w:val="%5."/>
      <w:lvlJc w:val="left"/>
      <w:pPr>
        <w:ind w:left="4244" w:hanging="360"/>
      </w:pPr>
    </w:lvl>
    <w:lvl w:ilvl="5" w:tplc="0406001B" w:tentative="1">
      <w:start w:val="1"/>
      <w:numFmt w:val="lowerRoman"/>
      <w:lvlText w:val="%6."/>
      <w:lvlJc w:val="right"/>
      <w:pPr>
        <w:ind w:left="4964" w:hanging="180"/>
      </w:pPr>
    </w:lvl>
    <w:lvl w:ilvl="6" w:tplc="0406000F" w:tentative="1">
      <w:start w:val="1"/>
      <w:numFmt w:val="decimal"/>
      <w:lvlText w:val="%7."/>
      <w:lvlJc w:val="left"/>
      <w:pPr>
        <w:ind w:left="5684" w:hanging="360"/>
      </w:pPr>
    </w:lvl>
    <w:lvl w:ilvl="7" w:tplc="04060019" w:tentative="1">
      <w:start w:val="1"/>
      <w:numFmt w:val="lowerLetter"/>
      <w:lvlText w:val="%8."/>
      <w:lvlJc w:val="left"/>
      <w:pPr>
        <w:ind w:left="6404" w:hanging="360"/>
      </w:pPr>
    </w:lvl>
    <w:lvl w:ilvl="8" w:tplc="0406001B" w:tentative="1">
      <w:start w:val="1"/>
      <w:numFmt w:val="lowerRoman"/>
      <w:lvlText w:val="%9."/>
      <w:lvlJc w:val="right"/>
      <w:pPr>
        <w:ind w:left="7124" w:hanging="180"/>
      </w:pPr>
    </w:lvl>
  </w:abstractNum>
  <w:abstractNum w:abstractNumId="6" w15:restartNumberingAfterBreak="0">
    <w:nsid w:val="152438FC"/>
    <w:multiLevelType w:val="multilevel"/>
    <w:tmpl w:val="CCA2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E55D54"/>
    <w:multiLevelType w:val="hybridMultilevel"/>
    <w:tmpl w:val="963E51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5A208D"/>
    <w:multiLevelType w:val="hybridMultilevel"/>
    <w:tmpl w:val="E0F4AB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2F34781"/>
    <w:multiLevelType w:val="hybridMultilevel"/>
    <w:tmpl w:val="D5C20DA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49A24A9"/>
    <w:multiLevelType w:val="hybridMultilevel"/>
    <w:tmpl w:val="46FE0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F8E6F7F"/>
    <w:multiLevelType w:val="hybridMultilevel"/>
    <w:tmpl w:val="963E51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087377E"/>
    <w:multiLevelType w:val="hybridMultilevel"/>
    <w:tmpl w:val="51E2CF4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2A620F7"/>
    <w:multiLevelType w:val="multilevel"/>
    <w:tmpl w:val="9FECA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8E3FD8"/>
    <w:multiLevelType w:val="hybridMultilevel"/>
    <w:tmpl w:val="E42AE5E2"/>
    <w:lvl w:ilvl="0" w:tplc="297E1752">
      <w:start w:val="1"/>
      <w:numFmt w:val="bullet"/>
      <w:lvlText w:val=""/>
      <w:lvlJc w:val="left"/>
      <w:pPr>
        <w:ind w:left="720" w:hanging="360"/>
      </w:pPr>
      <w:rPr>
        <w:rFonts w:ascii="Symbol" w:hAnsi="Symbol" w:hint="default"/>
        <w:kern w:val="0"/>
        <w:u w:val="none"/>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C3F62FF"/>
    <w:multiLevelType w:val="hybridMultilevel"/>
    <w:tmpl w:val="324C0666"/>
    <w:lvl w:ilvl="0" w:tplc="04060001">
      <w:start w:val="1"/>
      <w:numFmt w:val="bullet"/>
      <w:lvlText w:val=""/>
      <w:lvlJc w:val="left"/>
      <w:pPr>
        <w:ind w:left="1103" w:hanging="360"/>
      </w:pPr>
      <w:rPr>
        <w:rFonts w:ascii="Symbol" w:hAnsi="Symbol" w:hint="default"/>
      </w:rPr>
    </w:lvl>
    <w:lvl w:ilvl="1" w:tplc="04060003" w:tentative="1">
      <w:start w:val="1"/>
      <w:numFmt w:val="bullet"/>
      <w:lvlText w:val="o"/>
      <w:lvlJc w:val="left"/>
      <w:pPr>
        <w:ind w:left="1823" w:hanging="360"/>
      </w:pPr>
      <w:rPr>
        <w:rFonts w:ascii="Courier New" w:hAnsi="Courier New" w:cs="Courier New" w:hint="default"/>
      </w:rPr>
    </w:lvl>
    <w:lvl w:ilvl="2" w:tplc="04060005" w:tentative="1">
      <w:start w:val="1"/>
      <w:numFmt w:val="bullet"/>
      <w:lvlText w:val=""/>
      <w:lvlJc w:val="left"/>
      <w:pPr>
        <w:ind w:left="2543" w:hanging="360"/>
      </w:pPr>
      <w:rPr>
        <w:rFonts w:ascii="Wingdings" w:hAnsi="Wingdings" w:hint="default"/>
      </w:rPr>
    </w:lvl>
    <w:lvl w:ilvl="3" w:tplc="04060001" w:tentative="1">
      <w:start w:val="1"/>
      <w:numFmt w:val="bullet"/>
      <w:lvlText w:val=""/>
      <w:lvlJc w:val="left"/>
      <w:pPr>
        <w:ind w:left="3263" w:hanging="360"/>
      </w:pPr>
      <w:rPr>
        <w:rFonts w:ascii="Symbol" w:hAnsi="Symbol" w:hint="default"/>
      </w:rPr>
    </w:lvl>
    <w:lvl w:ilvl="4" w:tplc="04060003" w:tentative="1">
      <w:start w:val="1"/>
      <w:numFmt w:val="bullet"/>
      <w:lvlText w:val="o"/>
      <w:lvlJc w:val="left"/>
      <w:pPr>
        <w:ind w:left="3983" w:hanging="360"/>
      </w:pPr>
      <w:rPr>
        <w:rFonts w:ascii="Courier New" w:hAnsi="Courier New" w:cs="Courier New" w:hint="default"/>
      </w:rPr>
    </w:lvl>
    <w:lvl w:ilvl="5" w:tplc="04060005" w:tentative="1">
      <w:start w:val="1"/>
      <w:numFmt w:val="bullet"/>
      <w:lvlText w:val=""/>
      <w:lvlJc w:val="left"/>
      <w:pPr>
        <w:ind w:left="4703" w:hanging="360"/>
      </w:pPr>
      <w:rPr>
        <w:rFonts w:ascii="Wingdings" w:hAnsi="Wingdings" w:hint="default"/>
      </w:rPr>
    </w:lvl>
    <w:lvl w:ilvl="6" w:tplc="04060001" w:tentative="1">
      <w:start w:val="1"/>
      <w:numFmt w:val="bullet"/>
      <w:lvlText w:val=""/>
      <w:lvlJc w:val="left"/>
      <w:pPr>
        <w:ind w:left="5423" w:hanging="360"/>
      </w:pPr>
      <w:rPr>
        <w:rFonts w:ascii="Symbol" w:hAnsi="Symbol" w:hint="default"/>
      </w:rPr>
    </w:lvl>
    <w:lvl w:ilvl="7" w:tplc="04060003" w:tentative="1">
      <w:start w:val="1"/>
      <w:numFmt w:val="bullet"/>
      <w:lvlText w:val="o"/>
      <w:lvlJc w:val="left"/>
      <w:pPr>
        <w:ind w:left="6143" w:hanging="360"/>
      </w:pPr>
      <w:rPr>
        <w:rFonts w:ascii="Courier New" w:hAnsi="Courier New" w:cs="Courier New" w:hint="default"/>
      </w:rPr>
    </w:lvl>
    <w:lvl w:ilvl="8" w:tplc="04060005" w:tentative="1">
      <w:start w:val="1"/>
      <w:numFmt w:val="bullet"/>
      <w:lvlText w:val=""/>
      <w:lvlJc w:val="left"/>
      <w:pPr>
        <w:ind w:left="6863" w:hanging="360"/>
      </w:pPr>
      <w:rPr>
        <w:rFonts w:ascii="Wingdings" w:hAnsi="Wingdings" w:hint="default"/>
      </w:rPr>
    </w:lvl>
  </w:abstractNum>
  <w:abstractNum w:abstractNumId="16" w15:restartNumberingAfterBreak="0">
    <w:nsid w:val="4CDC59A2"/>
    <w:multiLevelType w:val="hybridMultilevel"/>
    <w:tmpl w:val="ED78AC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0692357"/>
    <w:multiLevelType w:val="hybridMultilevel"/>
    <w:tmpl w:val="6A8AC5D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8" w15:restartNumberingAfterBreak="0">
    <w:nsid w:val="52D45A95"/>
    <w:multiLevelType w:val="hybridMultilevel"/>
    <w:tmpl w:val="B7BE75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45A3651"/>
    <w:multiLevelType w:val="multilevel"/>
    <w:tmpl w:val="FF48F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7750B0"/>
    <w:multiLevelType w:val="hybridMultilevel"/>
    <w:tmpl w:val="709C88E6"/>
    <w:lvl w:ilvl="0" w:tplc="040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5874816"/>
    <w:multiLevelType w:val="multilevel"/>
    <w:tmpl w:val="80BC2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C4455A"/>
    <w:multiLevelType w:val="hybridMultilevel"/>
    <w:tmpl w:val="963E516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74FF1AF8"/>
    <w:multiLevelType w:val="hybridMultilevel"/>
    <w:tmpl w:val="B3B6F36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7AE44942"/>
    <w:multiLevelType w:val="hybridMultilevel"/>
    <w:tmpl w:val="FCC6F2BA"/>
    <w:lvl w:ilvl="0" w:tplc="8DEC2D4C">
      <w:start w:val="1"/>
      <w:numFmt w:val="decimal"/>
      <w:lvlText w:val="%1."/>
      <w:lvlJc w:val="left"/>
      <w:pPr>
        <w:ind w:left="383" w:hanging="360"/>
      </w:pPr>
      <w:rPr>
        <w:rFonts w:hint="default"/>
        <w:b/>
      </w:rPr>
    </w:lvl>
    <w:lvl w:ilvl="1" w:tplc="04060019" w:tentative="1">
      <w:start w:val="1"/>
      <w:numFmt w:val="lowerLetter"/>
      <w:lvlText w:val="%2."/>
      <w:lvlJc w:val="left"/>
      <w:pPr>
        <w:ind w:left="1103" w:hanging="360"/>
      </w:pPr>
    </w:lvl>
    <w:lvl w:ilvl="2" w:tplc="0406001B" w:tentative="1">
      <w:start w:val="1"/>
      <w:numFmt w:val="lowerRoman"/>
      <w:lvlText w:val="%3."/>
      <w:lvlJc w:val="right"/>
      <w:pPr>
        <w:ind w:left="1823" w:hanging="180"/>
      </w:pPr>
    </w:lvl>
    <w:lvl w:ilvl="3" w:tplc="0406000F" w:tentative="1">
      <w:start w:val="1"/>
      <w:numFmt w:val="decimal"/>
      <w:lvlText w:val="%4."/>
      <w:lvlJc w:val="left"/>
      <w:pPr>
        <w:ind w:left="2543" w:hanging="360"/>
      </w:pPr>
    </w:lvl>
    <w:lvl w:ilvl="4" w:tplc="04060019" w:tentative="1">
      <w:start w:val="1"/>
      <w:numFmt w:val="lowerLetter"/>
      <w:lvlText w:val="%5."/>
      <w:lvlJc w:val="left"/>
      <w:pPr>
        <w:ind w:left="3263" w:hanging="360"/>
      </w:pPr>
    </w:lvl>
    <w:lvl w:ilvl="5" w:tplc="0406001B" w:tentative="1">
      <w:start w:val="1"/>
      <w:numFmt w:val="lowerRoman"/>
      <w:lvlText w:val="%6."/>
      <w:lvlJc w:val="right"/>
      <w:pPr>
        <w:ind w:left="3983" w:hanging="180"/>
      </w:pPr>
    </w:lvl>
    <w:lvl w:ilvl="6" w:tplc="0406000F" w:tentative="1">
      <w:start w:val="1"/>
      <w:numFmt w:val="decimal"/>
      <w:lvlText w:val="%7."/>
      <w:lvlJc w:val="left"/>
      <w:pPr>
        <w:ind w:left="4703" w:hanging="360"/>
      </w:pPr>
    </w:lvl>
    <w:lvl w:ilvl="7" w:tplc="04060019" w:tentative="1">
      <w:start w:val="1"/>
      <w:numFmt w:val="lowerLetter"/>
      <w:lvlText w:val="%8."/>
      <w:lvlJc w:val="left"/>
      <w:pPr>
        <w:ind w:left="5423" w:hanging="360"/>
      </w:pPr>
    </w:lvl>
    <w:lvl w:ilvl="8" w:tplc="0406001B" w:tentative="1">
      <w:start w:val="1"/>
      <w:numFmt w:val="lowerRoman"/>
      <w:lvlText w:val="%9."/>
      <w:lvlJc w:val="right"/>
      <w:pPr>
        <w:ind w:left="6143" w:hanging="180"/>
      </w:pPr>
    </w:lvl>
  </w:abstractNum>
  <w:abstractNum w:abstractNumId="25" w15:restartNumberingAfterBreak="0">
    <w:nsid w:val="7E09738C"/>
    <w:multiLevelType w:val="hybridMultilevel"/>
    <w:tmpl w:val="208CFE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1132644">
    <w:abstractNumId w:val="24"/>
  </w:num>
  <w:num w:numId="2" w16cid:durableId="399787473">
    <w:abstractNumId w:val="15"/>
  </w:num>
  <w:num w:numId="3" w16cid:durableId="803159107">
    <w:abstractNumId w:val="0"/>
  </w:num>
  <w:num w:numId="4" w16cid:durableId="238102482">
    <w:abstractNumId w:val="22"/>
  </w:num>
  <w:num w:numId="5" w16cid:durableId="1231112865">
    <w:abstractNumId w:val="8"/>
  </w:num>
  <w:num w:numId="6" w16cid:durableId="1248926137">
    <w:abstractNumId w:val="2"/>
  </w:num>
  <w:num w:numId="7" w16cid:durableId="506947194">
    <w:abstractNumId w:val="14"/>
  </w:num>
  <w:num w:numId="8" w16cid:durableId="1810052681">
    <w:abstractNumId w:val="5"/>
  </w:num>
  <w:num w:numId="9" w16cid:durableId="1644459347">
    <w:abstractNumId w:val="13"/>
  </w:num>
  <w:num w:numId="10" w16cid:durableId="819467855">
    <w:abstractNumId w:val="19"/>
  </w:num>
  <w:num w:numId="11" w16cid:durableId="895629885">
    <w:abstractNumId w:val="10"/>
  </w:num>
  <w:num w:numId="12" w16cid:durableId="1907451008">
    <w:abstractNumId w:val="16"/>
  </w:num>
  <w:num w:numId="13" w16cid:durableId="935138689">
    <w:abstractNumId w:val="12"/>
  </w:num>
  <w:num w:numId="14" w16cid:durableId="1207062107">
    <w:abstractNumId w:val="20"/>
  </w:num>
  <w:num w:numId="15" w16cid:durableId="2099986740">
    <w:abstractNumId w:val="3"/>
  </w:num>
  <w:num w:numId="16" w16cid:durableId="512500438">
    <w:abstractNumId w:val="6"/>
  </w:num>
  <w:num w:numId="17" w16cid:durableId="1438482334">
    <w:abstractNumId w:val="1"/>
  </w:num>
  <w:num w:numId="18" w16cid:durableId="1536960529">
    <w:abstractNumId w:val="17"/>
  </w:num>
  <w:num w:numId="19" w16cid:durableId="1231426720">
    <w:abstractNumId w:val="21"/>
  </w:num>
  <w:num w:numId="20" w16cid:durableId="2015913299">
    <w:abstractNumId w:val="25"/>
  </w:num>
  <w:num w:numId="21" w16cid:durableId="1580482035">
    <w:abstractNumId w:val="23"/>
  </w:num>
  <w:num w:numId="22" w16cid:durableId="781993950">
    <w:abstractNumId w:val="18"/>
  </w:num>
  <w:num w:numId="23" w16cid:durableId="35828639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21020577">
    <w:abstractNumId w:val="7"/>
  </w:num>
  <w:num w:numId="25" w16cid:durableId="999456083">
    <w:abstractNumId w:val="11"/>
  </w:num>
  <w:num w:numId="26" w16cid:durableId="11430812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activeWritingStyle w:appName="MSWord" w:lang="da-DK" w:vendorID="64" w:dllVersion="4096" w:nlCheck="1" w:checkStyle="0"/>
  <w:activeWritingStyle w:appName="MSWord" w:lang="da-DK" w:vendorID="64" w:dllVersion="0" w:nlCheck="1" w:checkStyle="0"/>
  <w:activeWritingStyle w:appName="MSWord" w:lang="en-US" w:vendorID="64" w:dllVersion="0" w:nlCheck="1" w:checkStyle="0"/>
  <w:activeWritingStyle w:appName="MSWord" w:lang="sv-SE" w:vendorID="64" w:dllVersion="0" w:nlCheck="1" w:checkStyle="0"/>
  <w:activeWritingStyle w:appName="MSWord" w:lang="nb-NO" w:vendorID="64" w:dllVersion="0" w:nlCheck="1" w:checkStyle="0"/>
  <w:proofState w:spelling="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7A0"/>
    <w:rsid w:val="00001777"/>
    <w:rsid w:val="00001DA6"/>
    <w:rsid w:val="00002409"/>
    <w:rsid w:val="00002DC9"/>
    <w:rsid w:val="00004D28"/>
    <w:rsid w:val="000111CD"/>
    <w:rsid w:val="0001297F"/>
    <w:rsid w:val="00012FEF"/>
    <w:rsid w:val="0001400A"/>
    <w:rsid w:val="00016578"/>
    <w:rsid w:val="00016655"/>
    <w:rsid w:val="00020F2F"/>
    <w:rsid w:val="00021A6D"/>
    <w:rsid w:val="00023A3B"/>
    <w:rsid w:val="00023DDE"/>
    <w:rsid w:val="00026B37"/>
    <w:rsid w:val="000272D1"/>
    <w:rsid w:val="00027F1D"/>
    <w:rsid w:val="000305C7"/>
    <w:rsid w:val="00030686"/>
    <w:rsid w:val="00030E31"/>
    <w:rsid w:val="00033686"/>
    <w:rsid w:val="000347B5"/>
    <w:rsid w:val="00034E29"/>
    <w:rsid w:val="0003519D"/>
    <w:rsid w:val="00035456"/>
    <w:rsid w:val="00041F7E"/>
    <w:rsid w:val="000423A8"/>
    <w:rsid w:val="00042E30"/>
    <w:rsid w:val="000443C7"/>
    <w:rsid w:val="00044A9C"/>
    <w:rsid w:val="00045755"/>
    <w:rsid w:val="00047E4F"/>
    <w:rsid w:val="00051755"/>
    <w:rsid w:val="00052423"/>
    <w:rsid w:val="000528B9"/>
    <w:rsid w:val="000533A3"/>
    <w:rsid w:val="00055446"/>
    <w:rsid w:val="00057747"/>
    <w:rsid w:val="00057FE2"/>
    <w:rsid w:val="00062527"/>
    <w:rsid w:val="00067485"/>
    <w:rsid w:val="000674E8"/>
    <w:rsid w:val="00067964"/>
    <w:rsid w:val="00070EF0"/>
    <w:rsid w:val="00072F22"/>
    <w:rsid w:val="000742BE"/>
    <w:rsid w:val="00075377"/>
    <w:rsid w:val="00075E54"/>
    <w:rsid w:val="000765F9"/>
    <w:rsid w:val="0007797A"/>
    <w:rsid w:val="00077BE1"/>
    <w:rsid w:val="00081DE5"/>
    <w:rsid w:val="00085A0C"/>
    <w:rsid w:val="0008770F"/>
    <w:rsid w:val="000904A8"/>
    <w:rsid w:val="00090BA8"/>
    <w:rsid w:val="00091693"/>
    <w:rsid w:val="000931A5"/>
    <w:rsid w:val="00095033"/>
    <w:rsid w:val="00096CC0"/>
    <w:rsid w:val="00097B14"/>
    <w:rsid w:val="000A0356"/>
    <w:rsid w:val="000A1B2F"/>
    <w:rsid w:val="000A1F08"/>
    <w:rsid w:val="000A2333"/>
    <w:rsid w:val="000A3B95"/>
    <w:rsid w:val="000A3E29"/>
    <w:rsid w:val="000A4BA2"/>
    <w:rsid w:val="000A63D7"/>
    <w:rsid w:val="000A7895"/>
    <w:rsid w:val="000B0C0D"/>
    <w:rsid w:val="000B316C"/>
    <w:rsid w:val="000B3342"/>
    <w:rsid w:val="000B37EB"/>
    <w:rsid w:val="000B39AD"/>
    <w:rsid w:val="000B3DF1"/>
    <w:rsid w:val="000B6CED"/>
    <w:rsid w:val="000B7299"/>
    <w:rsid w:val="000C054A"/>
    <w:rsid w:val="000C0648"/>
    <w:rsid w:val="000C14FB"/>
    <w:rsid w:val="000C26F1"/>
    <w:rsid w:val="000C2D5F"/>
    <w:rsid w:val="000C4417"/>
    <w:rsid w:val="000C607E"/>
    <w:rsid w:val="000C7AF4"/>
    <w:rsid w:val="000C7B01"/>
    <w:rsid w:val="000D0F8F"/>
    <w:rsid w:val="000D4752"/>
    <w:rsid w:val="000E0F2E"/>
    <w:rsid w:val="000E2583"/>
    <w:rsid w:val="000E4DE6"/>
    <w:rsid w:val="000E5ED8"/>
    <w:rsid w:val="000E6F09"/>
    <w:rsid w:val="000E70AC"/>
    <w:rsid w:val="000F6939"/>
    <w:rsid w:val="000F6D0A"/>
    <w:rsid w:val="000F7439"/>
    <w:rsid w:val="00100FC2"/>
    <w:rsid w:val="001026A9"/>
    <w:rsid w:val="001032BA"/>
    <w:rsid w:val="00106734"/>
    <w:rsid w:val="00107D5F"/>
    <w:rsid w:val="001112A6"/>
    <w:rsid w:val="001115A7"/>
    <w:rsid w:val="0011183D"/>
    <w:rsid w:val="00112D3D"/>
    <w:rsid w:val="001134FE"/>
    <w:rsid w:val="00114E2C"/>
    <w:rsid w:val="0011617F"/>
    <w:rsid w:val="00116A4C"/>
    <w:rsid w:val="00116CD7"/>
    <w:rsid w:val="00117BD4"/>
    <w:rsid w:val="00120E18"/>
    <w:rsid w:val="001211F6"/>
    <w:rsid w:val="001219DD"/>
    <w:rsid w:val="00125D7E"/>
    <w:rsid w:val="0012740A"/>
    <w:rsid w:val="00130E6C"/>
    <w:rsid w:val="00130ED1"/>
    <w:rsid w:val="00132BDE"/>
    <w:rsid w:val="00132E7A"/>
    <w:rsid w:val="0013364C"/>
    <w:rsid w:val="00134392"/>
    <w:rsid w:val="00134625"/>
    <w:rsid w:val="001346A1"/>
    <w:rsid w:val="00134F15"/>
    <w:rsid w:val="001360B3"/>
    <w:rsid w:val="0014001E"/>
    <w:rsid w:val="001403F0"/>
    <w:rsid w:val="001408C0"/>
    <w:rsid w:val="0014207F"/>
    <w:rsid w:val="00142867"/>
    <w:rsid w:val="0014384B"/>
    <w:rsid w:val="001441ED"/>
    <w:rsid w:val="001444B2"/>
    <w:rsid w:val="00146985"/>
    <w:rsid w:val="00147B0E"/>
    <w:rsid w:val="00147BF6"/>
    <w:rsid w:val="001503F7"/>
    <w:rsid w:val="001506E1"/>
    <w:rsid w:val="00151353"/>
    <w:rsid w:val="00152225"/>
    <w:rsid w:val="00153A40"/>
    <w:rsid w:val="001552F6"/>
    <w:rsid w:val="0015545E"/>
    <w:rsid w:val="00155AF3"/>
    <w:rsid w:val="00155F61"/>
    <w:rsid w:val="00161C08"/>
    <w:rsid w:val="00162E95"/>
    <w:rsid w:val="00166532"/>
    <w:rsid w:val="001668E5"/>
    <w:rsid w:val="001715B4"/>
    <w:rsid w:val="00174B0F"/>
    <w:rsid w:val="00175B1B"/>
    <w:rsid w:val="00176427"/>
    <w:rsid w:val="00176BE6"/>
    <w:rsid w:val="001820F6"/>
    <w:rsid w:val="001823A7"/>
    <w:rsid w:val="00182F49"/>
    <w:rsid w:val="00184442"/>
    <w:rsid w:val="001854DA"/>
    <w:rsid w:val="001857EC"/>
    <w:rsid w:val="00185ED3"/>
    <w:rsid w:val="00185F02"/>
    <w:rsid w:val="00191766"/>
    <w:rsid w:val="00193D40"/>
    <w:rsid w:val="00195E02"/>
    <w:rsid w:val="0019665E"/>
    <w:rsid w:val="00196E41"/>
    <w:rsid w:val="001977A1"/>
    <w:rsid w:val="00197DFE"/>
    <w:rsid w:val="001A0051"/>
    <w:rsid w:val="001A0446"/>
    <w:rsid w:val="001A1D31"/>
    <w:rsid w:val="001A3EE3"/>
    <w:rsid w:val="001A5C14"/>
    <w:rsid w:val="001A6EE3"/>
    <w:rsid w:val="001B0E7B"/>
    <w:rsid w:val="001B1BF0"/>
    <w:rsid w:val="001B4E3A"/>
    <w:rsid w:val="001B4EEB"/>
    <w:rsid w:val="001C104C"/>
    <w:rsid w:val="001C2B14"/>
    <w:rsid w:val="001C2C12"/>
    <w:rsid w:val="001C3572"/>
    <w:rsid w:val="001C4851"/>
    <w:rsid w:val="001C5B20"/>
    <w:rsid w:val="001C6948"/>
    <w:rsid w:val="001D025F"/>
    <w:rsid w:val="001D131C"/>
    <w:rsid w:val="001D27FD"/>
    <w:rsid w:val="001D44EF"/>
    <w:rsid w:val="001D64D3"/>
    <w:rsid w:val="001D6572"/>
    <w:rsid w:val="001D66F0"/>
    <w:rsid w:val="001D6899"/>
    <w:rsid w:val="001D73AF"/>
    <w:rsid w:val="001D7688"/>
    <w:rsid w:val="001E1D26"/>
    <w:rsid w:val="001E4CD6"/>
    <w:rsid w:val="001E5009"/>
    <w:rsid w:val="001E52B9"/>
    <w:rsid w:val="001E66FE"/>
    <w:rsid w:val="001E70C1"/>
    <w:rsid w:val="001E78A6"/>
    <w:rsid w:val="001F08F8"/>
    <w:rsid w:val="001F0DC8"/>
    <w:rsid w:val="001F0E80"/>
    <w:rsid w:val="001F2410"/>
    <w:rsid w:val="001F361E"/>
    <w:rsid w:val="001F4D2A"/>
    <w:rsid w:val="001F6573"/>
    <w:rsid w:val="001F6D0B"/>
    <w:rsid w:val="001F71A0"/>
    <w:rsid w:val="002010DF"/>
    <w:rsid w:val="00201778"/>
    <w:rsid w:val="0020660D"/>
    <w:rsid w:val="00206782"/>
    <w:rsid w:val="002067E1"/>
    <w:rsid w:val="002114A7"/>
    <w:rsid w:val="00217DC8"/>
    <w:rsid w:val="002225BD"/>
    <w:rsid w:val="00224A17"/>
    <w:rsid w:val="00224BF1"/>
    <w:rsid w:val="00225187"/>
    <w:rsid w:val="00225420"/>
    <w:rsid w:val="00225C57"/>
    <w:rsid w:val="0023020B"/>
    <w:rsid w:val="0023055F"/>
    <w:rsid w:val="00230653"/>
    <w:rsid w:val="002318D3"/>
    <w:rsid w:val="002337F5"/>
    <w:rsid w:val="00235455"/>
    <w:rsid w:val="00236B58"/>
    <w:rsid w:val="00236BBC"/>
    <w:rsid w:val="00236FF6"/>
    <w:rsid w:val="00240C3E"/>
    <w:rsid w:val="0024189F"/>
    <w:rsid w:val="00241BD1"/>
    <w:rsid w:val="00243B78"/>
    <w:rsid w:val="00244D13"/>
    <w:rsid w:val="00244D42"/>
    <w:rsid w:val="00245948"/>
    <w:rsid w:val="00245A3F"/>
    <w:rsid w:val="00246182"/>
    <w:rsid w:val="00246A21"/>
    <w:rsid w:val="002476ED"/>
    <w:rsid w:val="00250853"/>
    <w:rsid w:val="00250B76"/>
    <w:rsid w:val="00251646"/>
    <w:rsid w:val="002518AD"/>
    <w:rsid w:val="00252563"/>
    <w:rsid w:val="00253284"/>
    <w:rsid w:val="002540FF"/>
    <w:rsid w:val="00255D3F"/>
    <w:rsid w:val="00255E22"/>
    <w:rsid w:val="00257A5B"/>
    <w:rsid w:val="00257B2F"/>
    <w:rsid w:val="0026387F"/>
    <w:rsid w:val="00263D09"/>
    <w:rsid w:val="00267274"/>
    <w:rsid w:val="00267AAD"/>
    <w:rsid w:val="00267C36"/>
    <w:rsid w:val="00270C67"/>
    <w:rsid w:val="0027105A"/>
    <w:rsid w:val="00272F92"/>
    <w:rsid w:val="00272FC4"/>
    <w:rsid w:val="002759C9"/>
    <w:rsid w:val="00275B0B"/>
    <w:rsid w:val="002768BD"/>
    <w:rsid w:val="00276CEE"/>
    <w:rsid w:val="00277C1D"/>
    <w:rsid w:val="00280331"/>
    <w:rsid w:val="00280662"/>
    <w:rsid w:val="00282436"/>
    <w:rsid w:val="00283182"/>
    <w:rsid w:val="0028344D"/>
    <w:rsid w:val="00283F4A"/>
    <w:rsid w:val="002855AD"/>
    <w:rsid w:val="002865F8"/>
    <w:rsid w:val="0028732E"/>
    <w:rsid w:val="002879DF"/>
    <w:rsid w:val="00287E3C"/>
    <w:rsid w:val="00290C91"/>
    <w:rsid w:val="00290EDE"/>
    <w:rsid w:val="00291DDE"/>
    <w:rsid w:val="002930DF"/>
    <w:rsid w:val="002935BC"/>
    <w:rsid w:val="002944FE"/>
    <w:rsid w:val="0029455D"/>
    <w:rsid w:val="002951BB"/>
    <w:rsid w:val="00295E68"/>
    <w:rsid w:val="0029644F"/>
    <w:rsid w:val="002A1021"/>
    <w:rsid w:val="002A19A5"/>
    <w:rsid w:val="002A34F4"/>
    <w:rsid w:val="002A375B"/>
    <w:rsid w:val="002A6AF3"/>
    <w:rsid w:val="002A6DC2"/>
    <w:rsid w:val="002A7D05"/>
    <w:rsid w:val="002B135F"/>
    <w:rsid w:val="002B2E29"/>
    <w:rsid w:val="002B374A"/>
    <w:rsid w:val="002B436B"/>
    <w:rsid w:val="002B515C"/>
    <w:rsid w:val="002B51B9"/>
    <w:rsid w:val="002B72C7"/>
    <w:rsid w:val="002C1117"/>
    <w:rsid w:val="002C1407"/>
    <w:rsid w:val="002C2956"/>
    <w:rsid w:val="002C321F"/>
    <w:rsid w:val="002C47A0"/>
    <w:rsid w:val="002C61D0"/>
    <w:rsid w:val="002C6C5C"/>
    <w:rsid w:val="002C6DC8"/>
    <w:rsid w:val="002D0953"/>
    <w:rsid w:val="002D39A1"/>
    <w:rsid w:val="002D54B1"/>
    <w:rsid w:val="002D64B8"/>
    <w:rsid w:val="002D6C89"/>
    <w:rsid w:val="002D7C2F"/>
    <w:rsid w:val="002D7F19"/>
    <w:rsid w:val="002E12A8"/>
    <w:rsid w:val="002E1B99"/>
    <w:rsid w:val="002E4DDB"/>
    <w:rsid w:val="002E5F7C"/>
    <w:rsid w:val="002F08C2"/>
    <w:rsid w:val="002F090F"/>
    <w:rsid w:val="002F16AD"/>
    <w:rsid w:val="002F2505"/>
    <w:rsid w:val="002F4275"/>
    <w:rsid w:val="002F4961"/>
    <w:rsid w:val="002F640F"/>
    <w:rsid w:val="002F6FB7"/>
    <w:rsid w:val="002F7A45"/>
    <w:rsid w:val="003000A2"/>
    <w:rsid w:val="00300AC5"/>
    <w:rsid w:val="00302C4B"/>
    <w:rsid w:val="00302D85"/>
    <w:rsid w:val="00302E48"/>
    <w:rsid w:val="00303AA6"/>
    <w:rsid w:val="00304764"/>
    <w:rsid w:val="003101CD"/>
    <w:rsid w:val="003128A8"/>
    <w:rsid w:val="0031477D"/>
    <w:rsid w:val="00314D6E"/>
    <w:rsid w:val="00315FE0"/>
    <w:rsid w:val="00320440"/>
    <w:rsid w:val="003205F2"/>
    <w:rsid w:val="003208C6"/>
    <w:rsid w:val="00322419"/>
    <w:rsid w:val="00322696"/>
    <w:rsid w:val="00322A28"/>
    <w:rsid w:val="00322DA0"/>
    <w:rsid w:val="0032524E"/>
    <w:rsid w:val="00325A2B"/>
    <w:rsid w:val="003262CA"/>
    <w:rsid w:val="0033002E"/>
    <w:rsid w:val="0033013B"/>
    <w:rsid w:val="00332EBE"/>
    <w:rsid w:val="0033335A"/>
    <w:rsid w:val="003350BA"/>
    <w:rsid w:val="003362E6"/>
    <w:rsid w:val="00336D48"/>
    <w:rsid w:val="00340738"/>
    <w:rsid w:val="00340D4B"/>
    <w:rsid w:val="00340E11"/>
    <w:rsid w:val="00341E66"/>
    <w:rsid w:val="00343485"/>
    <w:rsid w:val="00343496"/>
    <w:rsid w:val="00343524"/>
    <w:rsid w:val="00344CE6"/>
    <w:rsid w:val="00345988"/>
    <w:rsid w:val="00345E52"/>
    <w:rsid w:val="003461A0"/>
    <w:rsid w:val="003468A4"/>
    <w:rsid w:val="00346B23"/>
    <w:rsid w:val="00347A3B"/>
    <w:rsid w:val="003500D8"/>
    <w:rsid w:val="00352576"/>
    <w:rsid w:val="003526F2"/>
    <w:rsid w:val="0035436A"/>
    <w:rsid w:val="0035572A"/>
    <w:rsid w:val="00355A16"/>
    <w:rsid w:val="003570AF"/>
    <w:rsid w:val="0035714B"/>
    <w:rsid w:val="00357702"/>
    <w:rsid w:val="00360076"/>
    <w:rsid w:val="00360316"/>
    <w:rsid w:val="00360383"/>
    <w:rsid w:val="0036045A"/>
    <w:rsid w:val="0036047D"/>
    <w:rsid w:val="00360DDE"/>
    <w:rsid w:val="00365293"/>
    <w:rsid w:val="0036690A"/>
    <w:rsid w:val="00367BFF"/>
    <w:rsid w:val="00375901"/>
    <w:rsid w:val="0037629B"/>
    <w:rsid w:val="00376452"/>
    <w:rsid w:val="00381646"/>
    <w:rsid w:val="00381795"/>
    <w:rsid w:val="00381D85"/>
    <w:rsid w:val="003820D7"/>
    <w:rsid w:val="00382871"/>
    <w:rsid w:val="00384287"/>
    <w:rsid w:val="00384795"/>
    <w:rsid w:val="0038518C"/>
    <w:rsid w:val="0038644D"/>
    <w:rsid w:val="003929C8"/>
    <w:rsid w:val="00392B4D"/>
    <w:rsid w:val="003931EE"/>
    <w:rsid w:val="0039324C"/>
    <w:rsid w:val="003933A7"/>
    <w:rsid w:val="00394865"/>
    <w:rsid w:val="003A0576"/>
    <w:rsid w:val="003A07A1"/>
    <w:rsid w:val="003A1336"/>
    <w:rsid w:val="003A15CC"/>
    <w:rsid w:val="003A1C68"/>
    <w:rsid w:val="003A21EC"/>
    <w:rsid w:val="003A4334"/>
    <w:rsid w:val="003A5B95"/>
    <w:rsid w:val="003A61B7"/>
    <w:rsid w:val="003A7D9D"/>
    <w:rsid w:val="003A7F7B"/>
    <w:rsid w:val="003B12FA"/>
    <w:rsid w:val="003B335B"/>
    <w:rsid w:val="003B3983"/>
    <w:rsid w:val="003B5765"/>
    <w:rsid w:val="003B576E"/>
    <w:rsid w:val="003B5F58"/>
    <w:rsid w:val="003B6228"/>
    <w:rsid w:val="003C006D"/>
    <w:rsid w:val="003C07CC"/>
    <w:rsid w:val="003C129B"/>
    <w:rsid w:val="003C1449"/>
    <w:rsid w:val="003C2E24"/>
    <w:rsid w:val="003C3368"/>
    <w:rsid w:val="003C3432"/>
    <w:rsid w:val="003C4D33"/>
    <w:rsid w:val="003C5002"/>
    <w:rsid w:val="003C5E01"/>
    <w:rsid w:val="003C64FA"/>
    <w:rsid w:val="003C7322"/>
    <w:rsid w:val="003D02C9"/>
    <w:rsid w:val="003D18A6"/>
    <w:rsid w:val="003D1B2C"/>
    <w:rsid w:val="003D28CD"/>
    <w:rsid w:val="003D3C2C"/>
    <w:rsid w:val="003D3F1B"/>
    <w:rsid w:val="003D4F2F"/>
    <w:rsid w:val="003D58C1"/>
    <w:rsid w:val="003D72A5"/>
    <w:rsid w:val="003E0281"/>
    <w:rsid w:val="003E0311"/>
    <w:rsid w:val="003E07D2"/>
    <w:rsid w:val="003E087C"/>
    <w:rsid w:val="003E311D"/>
    <w:rsid w:val="003E35F9"/>
    <w:rsid w:val="003E4AEF"/>
    <w:rsid w:val="003E618B"/>
    <w:rsid w:val="003E6988"/>
    <w:rsid w:val="003E7182"/>
    <w:rsid w:val="003F514B"/>
    <w:rsid w:val="003F5A4A"/>
    <w:rsid w:val="003F6DF5"/>
    <w:rsid w:val="003F7730"/>
    <w:rsid w:val="004004E2"/>
    <w:rsid w:val="004006A4"/>
    <w:rsid w:val="004025F1"/>
    <w:rsid w:val="00403709"/>
    <w:rsid w:val="004062FB"/>
    <w:rsid w:val="00410174"/>
    <w:rsid w:val="00410773"/>
    <w:rsid w:val="00415B19"/>
    <w:rsid w:val="0041651D"/>
    <w:rsid w:val="004215A7"/>
    <w:rsid w:val="00423C94"/>
    <w:rsid w:val="004240A7"/>
    <w:rsid w:val="00424DE3"/>
    <w:rsid w:val="004259FF"/>
    <w:rsid w:val="00430A65"/>
    <w:rsid w:val="00430DB5"/>
    <w:rsid w:val="00433498"/>
    <w:rsid w:val="00435A5D"/>
    <w:rsid w:val="00441765"/>
    <w:rsid w:val="00444B00"/>
    <w:rsid w:val="00445071"/>
    <w:rsid w:val="00445E85"/>
    <w:rsid w:val="00447D11"/>
    <w:rsid w:val="00450F25"/>
    <w:rsid w:val="00451049"/>
    <w:rsid w:val="0045127E"/>
    <w:rsid w:val="00451771"/>
    <w:rsid w:val="00451F87"/>
    <w:rsid w:val="0045238E"/>
    <w:rsid w:val="00453207"/>
    <w:rsid w:val="004556E0"/>
    <w:rsid w:val="00457DA5"/>
    <w:rsid w:val="00461165"/>
    <w:rsid w:val="00462E39"/>
    <w:rsid w:val="00463247"/>
    <w:rsid w:val="00463FF5"/>
    <w:rsid w:val="0046416D"/>
    <w:rsid w:val="00465A26"/>
    <w:rsid w:val="00470AC7"/>
    <w:rsid w:val="004734BE"/>
    <w:rsid w:val="0047442E"/>
    <w:rsid w:val="0047586E"/>
    <w:rsid w:val="00477966"/>
    <w:rsid w:val="00480022"/>
    <w:rsid w:val="00481BD1"/>
    <w:rsid w:val="0048297B"/>
    <w:rsid w:val="0048344D"/>
    <w:rsid w:val="00485144"/>
    <w:rsid w:val="00485613"/>
    <w:rsid w:val="004865C0"/>
    <w:rsid w:val="004949A4"/>
    <w:rsid w:val="00496B68"/>
    <w:rsid w:val="00496FC3"/>
    <w:rsid w:val="004A1BA7"/>
    <w:rsid w:val="004A23E0"/>
    <w:rsid w:val="004A26C3"/>
    <w:rsid w:val="004A5747"/>
    <w:rsid w:val="004A75F1"/>
    <w:rsid w:val="004B1289"/>
    <w:rsid w:val="004B2B02"/>
    <w:rsid w:val="004B2E79"/>
    <w:rsid w:val="004B4438"/>
    <w:rsid w:val="004B4987"/>
    <w:rsid w:val="004B515C"/>
    <w:rsid w:val="004B586C"/>
    <w:rsid w:val="004B7985"/>
    <w:rsid w:val="004C0554"/>
    <w:rsid w:val="004C08F1"/>
    <w:rsid w:val="004C1792"/>
    <w:rsid w:val="004C3074"/>
    <w:rsid w:val="004C75C7"/>
    <w:rsid w:val="004C79B2"/>
    <w:rsid w:val="004C7AB8"/>
    <w:rsid w:val="004D01B8"/>
    <w:rsid w:val="004D3738"/>
    <w:rsid w:val="004D4148"/>
    <w:rsid w:val="004D4D60"/>
    <w:rsid w:val="004D7EF6"/>
    <w:rsid w:val="004D7FD3"/>
    <w:rsid w:val="004E0941"/>
    <w:rsid w:val="004E101C"/>
    <w:rsid w:val="004E2232"/>
    <w:rsid w:val="004E2BE2"/>
    <w:rsid w:val="004E3C19"/>
    <w:rsid w:val="004E45EB"/>
    <w:rsid w:val="004E469D"/>
    <w:rsid w:val="004E5160"/>
    <w:rsid w:val="004E65D3"/>
    <w:rsid w:val="004E7613"/>
    <w:rsid w:val="004F0D34"/>
    <w:rsid w:val="004F0F85"/>
    <w:rsid w:val="004F16D5"/>
    <w:rsid w:val="004F182D"/>
    <w:rsid w:val="004F1F16"/>
    <w:rsid w:val="004F3B25"/>
    <w:rsid w:val="004F3B6E"/>
    <w:rsid w:val="004F6686"/>
    <w:rsid w:val="004F6EC3"/>
    <w:rsid w:val="00500B0A"/>
    <w:rsid w:val="00502535"/>
    <w:rsid w:val="0050352A"/>
    <w:rsid w:val="005036FE"/>
    <w:rsid w:val="00504809"/>
    <w:rsid w:val="00504F7E"/>
    <w:rsid w:val="00505175"/>
    <w:rsid w:val="005103FA"/>
    <w:rsid w:val="00511C8F"/>
    <w:rsid w:val="00512479"/>
    <w:rsid w:val="0051338D"/>
    <w:rsid w:val="005157DE"/>
    <w:rsid w:val="00516166"/>
    <w:rsid w:val="0051689F"/>
    <w:rsid w:val="00517056"/>
    <w:rsid w:val="005203F0"/>
    <w:rsid w:val="00521004"/>
    <w:rsid w:val="00521AD9"/>
    <w:rsid w:val="0052240C"/>
    <w:rsid w:val="00522B48"/>
    <w:rsid w:val="00523A7E"/>
    <w:rsid w:val="00523E55"/>
    <w:rsid w:val="00527230"/>
    <w:rsid w:val="00530A50"/>
    <w:rsid w:val="005323B2"/>
    <w:rsid w:val="0053719D"/>
    <w:rsid w:val="00540153"/>
    <w:rsid w:val="00541253"/>
    <w:rsid w:val="00542069"/>
    <w:rsid w:val="00543C64"/>
    <w:rsid w:val="005462BE"/>
    <w:rsid w:val="005509E8"/>
    <w:rsid w:val="005511D4"/>
    <w:rsid w:val="00551C12"/>
    <w:rsid w:val="005520B2"/>
    <w:rsid w:val="00552388"/>
    <w:rsid w:val="00554670"/>
    <w:rsid w:val="00554815"/>
    <w:rsid w:val="00554D61"/>
    <w:rsid w:val="00555941"/>
    <w:rsid w:val="00560C03"/>
    <w:rsid w:val="0056181D"/>
    <w:rsid w:val="00563E0D"/>
    <w:rsid w:val="005645E2"/>
    <w:rsid w:val="00565F2D"/>
    <w:rsid w:val="005666A8"/>
    <w:rsid w:val="00566D2E"/>
    <w:rsid w:val="00572938"/>
    <w:rsid w:val="00574F51"/>
    <w:rsid w:val="00576DBC"/>
    <w:rsid w:val="00577E45"/>
    <w:rsid w:val="0058099D"/>
    <w:rsid w:val="00580E38"/>
    <w:rsid w:val="00581CBD"/>
    <w:rsid w:val="00582FFD"/>
    <w:rsid w:val="00585547"/>
    <w:rsid w:val="00586150"/>
    <w:rsid w:val="005867B3"/>
    <w:rsid w:val="00587CBA"/>
    <w:rsid w:val="00590D39"/>
    <w:rsid w:val="0059194B"/>
    <w:rsid w:val="00597B0F"/>
    <w:rsid w:val="005A1BC3"/>
    <w:rsid w:val="005A3B66"/>
    <w:rsid w:val="005A3BFB"/>
    <w:rsid w:val="005A5865"/>
    <w:rsid w:val="005A5AE1"/>
    <w:rsid w:val="005A6C54"/>
    <w:rsid w:val="005B10EC"/>
    <w:rsid w:val="005B224B"/>
    <w:rsid w:val="005B2332"/>
    <w:rsid w:val="005B51A4"/>
    <w:rsid w:val="005B5530"/>
    <w:rsid w:val="005B588B"/>
    <w:rsid w:val="005B66DC"/>
    <w:rsid w:val="005B7634"/>
    <w:rsid w:val="005C0A30"/>
    <w:rsid w:val="005C11F0"/>
    <w:rsid w:val="005C1350"/>
    <w:rsid w:val="005C1A7B"/>
    <w:rsid w:val="005C1FFF"/>
    <w:rsid w:val="005C2B10"/>
    <w:rsid w:val="005C37D1"/>
    <w:rsid w:val="005C3D2C"/>
    <w:rsid w:val="005C447B"/>
    <w:rsid w:val="005C4F1D"/>
    <w:rsid w:val="005C56BD"/>
    <w:rsid w:val="005D09CB"/>
    <w:rsid w:val="005D0C16"/>
    <w:rsid w:val="005D2461"/>
    <w:rsid w:val="005D4301"/>
    <w:rsid w:val="005D5208"/>
    <w:rsid w:val="005D5982"/>
    <w:rsid w:val="005D6266"/>
    <w:rsid w:val="005D6554"/>
    <w:rsid w:val="005D71F9"/>
    <w:rsid w:val="005D75E1"/>
    <w:rsid w:val="005D7D88"/>
    <w:rsid w:val="005E0501"/>
    <w:rsid w:val="005E1FC8"/>
    <w:rsid w:val="005E4403"/>
    <w:rsid w:val="005E61D1"/>
    <w:rsid w:val="005E7219"/>
    <w:rsid w:val="005E7E45"/>
    <w:rsid w:val="005F0BE0"/>
    <w:rsid w:val="005F0BF0"/>
    <w:rsid w:val="005F2A71"/>
    <w:rsid w:val="005F521C"/>
    <w:rsid w:val="005F5D8B"/>
    <w:rsid w:val="005F6749"/>
    <w:rsid w:val="00601E63"/>
    <w:rsid w:val="00603CD4"/>
    <w:rsid w:val="006045C9"/>
    <w:rsid w:val="00604E85"/>
    <w:rsid w:val="006062F0"/>
    <w:rsid w:val="0061251C"/>
    <w:rsid w:val="00612E78"/>
    <w:rsid w:val="00613087"/>
    <w:rsid w:val="00613F7F"/>
    <w:rsid w:val="00616618"/>
    <w:rsid w:val="006210E1"/>
    <w:rsid w:val="0062189A"/>
    <w:rsid w:val="006241C3"/>
    <w:rsid w:val="006244D3"/>
    <w:rsid w:val="00624D33"/>
    <w:rsid w:val="00626CA2"/>
    <w:rsid w:val="00626FDB"/>
    <w:rsid w:val="00627878"/>
    <w:rsid w:val="0063005C"/>
    <w:rsid w:val="00630C46"/>
    <w:rsid w:val="006332A8"/>
    <w:rsid w:val="00635337"/>
    <w:rsid w:val="00635944"/>
    <w:rsid w:val="00635E4E"/>
    <w:rsid w:val="0064097D"/>
    <w:rsid w:val="0064144C"/>
    <w:rsid w:val="00641B95"/>
    <w:rsid w:val="006427B9"/>
    <w:rsid w:val="006457A7"/>
    <w:rsid w:val="00646411"/>
    <w:rsid w:val="0064758F"/>
    <w:rsid w:val="00651D90"/>
    <w:rsid w:val="00654ECD"/>
    <w:rsid w:val="006552A7"/>
    <w:rsid w:val="00655D53"/>
    <w:rsid w:val="006572F2"/>
    <w:rsid w:val="006578F5"/>
    <w:rsid w:val="006619BA"/>
    <w:rsid w:val="00661FF2"/>
    <w:rsid w:val="00662B2F"/>
    <w:rsid w:val="00663E4A"/>
    <w:rsid w:val="0066430D"/>
    <w:rsid w:val="006652BE"/>
    <w:rsid w:val="00665778"/>
    <w:rsid w:val="0066592D"/>
    <w:rsid w:val="00666799"/>
    <w:rsid w:val="00666F53"/>
    <w:rsid w:val="006670E5"/>
    <w:rsid w:val="006702BF"/>
    <w:rsid w:val="006720A0"/>
    <w:rsid w:val="00672A40"/>
    <w:rsid w:val="00676DA6"/>
    <w:rsid w:val="006808B9"/>
    <w:rsid w:val="006809A8"/>
    <w:rsid w:val="006819D4"/>
    <w:rsid w:val="006829B1"/>
    <w:rsid w:val="00683693"/>
    <w:rsid w:val="00683A67"/>
    <w:rsid w:val="00684DD0"/>
    <w:rsid w:val="00685A34"/>
    <w:rsid w:val="00685B2E"/>
    <w:rsid w:val="006874A8"/>
    <w:rsid w:val="00695695"/>
    <w:rsid w:val="00696A11"/>
    <w:rsid w:val="0069743B"/>
    <w:rsid w:val="00697E00"/>
    <w:rsid w:val="006A51A7"/>
    <w:rsid w:val="006B21AB"/>
    <w:rsid w:val="006B3A3F"/>
    <w:rsid w:val="006B3C67"/>
    <w:rsid w:val="006B3F10"/>
    <w:rsid w:val="006B71BE"/>
    <w:rsid w:val="006B769A"/>
    <w:rsid w:val="006C1901"/>
    <w:rsid w:val="006C2A63"/>
    <w:rsid w:val="006C3B10"/>
    <w:rsid w:val="006C3EBD"/>
    <w:rsid w:val="006C41E2"/>
    <w:rsid w:val="006C48E9"/>
    <w:rsid w:val="006C6825"/>
    <w:rsid w:val="006C735A"/>
    <w:rsid w:val="006D02D7"/>
    <w:rsid w:val="006D048A"/>
    <w:rsid w:val="006D1151"/>
    <w:rsid w:val="006D1722"/>
    <w:rsid w:val="006D7C9E"/>
    <w:rsid w:val="006E0334"/>
    <w:rsid w:val="006E04C2"/>
    <w:rsid w:val="006E0DF1"/>
    <w:rsid w:val="006E1C8E"/>
    <w:rsid w:val="006E1E13"/>
    <w:rsid w:val="006E3C23"/>
    <w:rsid w:val="006E4A18"/>
    <w:rsid w:val="006E5360"/>
    <w:rsid w:val="006E57C9"/>
    <w:rsid w:val="006E6511"/>
    <w:rsid w:val="006F431A"/>
    <w:rsid w:val="006F4908"/>
    <w:rsid w:val="006F7696"/>
    <w:rsid w:val="0070109A"/>
    <w:rsid w:val="00704A79"/>
    <w:rsid w:val="00704CB9"/>
    <w:rsid w:val="00705CB1"/>
    <w:rsid w:val="00705D42"/>
    <w:rsid w:val="00707E55"/>
    <w:rsid w:val="00710090"/>
    <w:rsid w:val="007102F9"/>
    <w:rsid w:val="00710D17"/>
    <w:rsid w:val="00710DDD"/>
    <w:rsid w:val="007133CC"/>
    <w:rsid w:val="007140A4"/>
    <w:rsid w:val="00714167"/>
    <w:rsid w:val="00714782"/>
    <w:rsid w:val="00715B22"/>
    <w:rsid w:val="00716074"/>
    <w:rsid w:val="00716163"/>
    <w:rsid w:val="0071775B"/>
    <w:rsid w:val="00717B83"/>
    <w:rsid w:val="0072036F"/>
    <w:rsid w:val="00721185"/>
    <w:rsid w:val="007213AC"/>
    <w:rsid w:val="00722DFD"/>
    <w:rsid w:val="00723032"/>
    <w:rsid w:val="007231D3"/>
    <w:rsid w:val="0072688F"/>
    <w:rsid w:val="00730D9D"/>
    <w:rsid w:val="007312D3"/>
    <w:rsid w:val="0073151E"/>
    <w:rsid w:val="00732F50"/>
    <w:rsid w:val="00733848"/>
    <w:rsid w:val="00733948"/>
    <w:rsid w:val="00734B00"/>
    <w:rsid w:val="00740081"/>
    <w:rsid w:val="00740AA4"/>
    <w:rsid w:val="007433F2"/>
    <w:rsid w:val="00743407"/>
    <w:rsid w:val="00743749"/>
    <w:rsid w:val="0074541E"/>
    <w:rsid w:val="007457C6"/>
    <w:rsid w:val="00745AF3"/>
    <w:rsid w:val="007464BF"/>
    <w:rsid w:val="00747ACE"/>
    <w:rsid w:val="007515C4"/>
    <w:rsid w:val="00751957"/>
    <w:rsid w:val="00751BE8"/>
    <w:rsid w:val="00751E24"/>
    <w:rsid w:val="00751EC7"/>
    <w:rsid w:val="0075246B"/>
    <w:rsid w:val="007536E5"/>
    <w:rsid w:val="00756013"/>
    <w:rsid w:val="00756EBD"/>
    <w:rsid w:val="00757688"/>
    <w:rsid w:val="00762D0E"/>
    <w:rsid w:val="00763FA9"/>
    <w:rsid w:val="00764268"/>
    <w:rsid w:val="007651EE"/>
    <w:rsid w:val="00766B23"/>
    <w:rsid w:val="00770551"/>
    <w:rsid w:val="007709FA"/>
    <w:rsid w:val="00772072"/>
    <w:rsid w:val="007724F3"/>
    <w:rsid w:val="007754FF"/>
    <w:rsid w:val="00776F81"/>
    <w:rsid w:val="007773F1"/>
    <w:rsid w:val="00777C37"/>
    <w:rsid w:val="00780D2C"/>
    <w:rsid w:val="00781C66"/>
    <w:rsid w:val="00783A1D"/>
    <w:rsid w:val="0078623D"/>
    <w:rsid w:val="00786855"/>
    <w:rsid w:val="00790661"/>
    <w:rsid w:val="00790C2D"/>
    <w:rsid w:val="0079137F"/>
    <w:rsid w:val="00791FFF"/>
    <w:rsid w:val="007933D8"/>
    <w:rsid w:val="00793685"/>
    <w:rsid w:val="00793DC0"/>
    <w:rsid w:val="00794F45"/>
    <w:rsid w:val="00795028"/>
    <w:rsid w:val="0079572F"/>
    <w:rsid w:val="00795C39"/>
    <w:rsid w:val="00796411"/>
    <w:rsid w:val="00796B8A"/>
    <w:rsid w:val="0079756E"/>
    <w:rsid w:val="007A02C7"/>
    <w:rsid w:val="007A163C"/>
    <w:rsid w:val="007A384F"/>
    <w:rsid w:val="007A51BB"/>
    <w:rsid w:val="007A6F4A"/>
    <w:rsid w:val="007B050C"/>
    <w:rsid w:val="007B0732"/>
    <w:rsid w:val="007B29ED"/>
    <w:rsid w:val="007B586B"/>
    <w:rsid w:val="007B606C"/>
    <w:rsid w:val="007B61DB"/>
    <w:rsid w:val="007B6735"/>
    <w:rsid w:val="007B7947"/>
    <w:rsid w:val="007C0BF4"/>
    <w:rsid w:val="007C227B"/>
    <w:rsid w:val="007C3836"/>
    <w:rsid w:val="007C481B"/>
    <w:rsid w:val="007C5540"/>
    <w:rsid w:val="007C71C5"/>
    <w:rsid w:val="007D27A4"/>
    <w:rsid w:val="007D3279"/>
    <w:rsid w:val="007D7458"/>
    <w:rsid w:val="007E0A9C"/>
    <w:rsid w:val="007E21E8"/>
    <w:rsid w:val="007E35B7"/>
    <w:rsid w:val="007E393A"/>
    <w:rsid w:val="007E46D4"/>
    <w:rsid w:val="007E504D"/>
    <w:rsid w:val="007E6B5E"/>
    <w:rsid w:val="007F0240"/>
    <w:rsid w:val="007F038C"/>
    <w:rsid w:val="007F0510"/>
    <w:rsid w:val="007F0EE0"/>
    <w:rsid w:val="007F13C1"/>
    <w:rsid w:val="007F2B88"/>
    <w:rsid w:val="007F2BB9"/>
    <w:rsid w:val="007F2E04"/>
    <w:rsid w:val="007F32FB"/>
    <w:rsid w:val="007F4DEA"/>
    <w:rsid w:val="007F5105"/>
    <w:rsid w:val="007F6377"/>
    <w:rsid w:val="007F7D08"/>
    <w:rsid w:val="00801F8A"/>
    <w:rsid w:val="008041DA"/>
    <w:rsid w:val="00805DE4"/>
    <w:rsid w:val="008060CC"/>
    <w:rsid w:val="00806276"/>
    <w:rsid w:val="00811E1E"/>
    <w:rsid w:val="008135AF"/>
    <w:rsid w:val="008136B4"/>
    <w:rsid w:val="0081545E"/>
    <w:rsid w:val="00816728"/>
    <w:rsid w:val="00817B54"/>
    <w:rsid w:val="008204F9"/>
    <w:rsid w:val="00820F21"/>
    <w:rsid w:val="00821CE6"/>
    <w:rsid w:val="00822033"/>
    <w:rsid w:val="00823821"/>
    <w:rsid w:val="00825044"/>
    <w:rsid w:val="00825498"/>
    <w:rsid w:val="008271F0"/>
    <w:rsid w:val="0083029A"/>
    <w:rsid w:val="00833504"/>
    <w:rsid w:val="0083368C"/>
    <w:rsid w:val="00833878"/>
    <w:rsid w:val="008338AA"/>
    <w:rsid w:val="008352F9"/>
    <w:rsid w:val="008369B6"/>
    <w:rsid w:val="00836BC7"/>
    <w:rsid w:val="00837C14"/>
    <w:rsid w:val="008402E8"/>
    <w:rsid w:val="008403CC"/>
    <w:rsid w:val="00840F6B"/>
    <w:rsid w:val="00841CB9"/>
    <w:rsid w:val="00843329"/>
    <w:rsid w:val="00843B4B"/>
    <w:rsid w:val="00844F5E"/>
    <w:rsid w:val="008476C5"/>
    <w:rsid w:val="0085104E"/>
    <w:rsid w:val="00851399"/>
    <w:rsid w:val="00851D7D"/>
    <w:rsid w:val="008537B1"/>
    <w:rsid w:val="0085476A"/>
    <w:rsid w:val="0085511A"/>
    <w:rsid w:val="008551ED"/>
    <w:rsid w:val="00855F9F"/>
    <w:rsid w:val="008573FC"/>
    <w:rsid w:val="0085795B"/>
    <w:rsid w:val="0086272A"/>
    <w:rsid w:val="00863AA9"/>
    <w:rsid w:val="00863FCC"/>
    <w:rsid w:val="008640BA"/>
    <w:rsid w:val="008655DA"/>
    <w:rsid w:val="00865801"/>
    <w:rsid w:val="00866C0A"/>
    <w:rsid w:val="00867185"/>
    <w:rsid w:val="00867745"/>
    <w:rsid w:val="00870CDD"/>
    <w:rsid w:val="00871052"/>
    <w:rsid w:val="00872953"/>
    <w:rsid w:val="00874867"/>
    <w:rsid w:val="0087653B"/>
    <w:rsid w:val="00877981"/>
    <w:rsid w:val="00881499"/>
    <w:rsid w:val="00882BB9"/>
    <w:rsid w:val="00884703"/>
    <w:rsid w:val="008876D8"/>
    <w:rsid w:val="0089195D"/>
    <w:rsid w:val="00891EB0"/>
    <w:rsid w:val="008926D5"/>
    <w:rsid w:val="00893440"/>
    <w:rsid w:val="008936A5"/>
    <w:rsid w:val="008939FC"/>
    <w:rsid w:val="0089506B"/>
    <w:rsid w:val="0089588C"/>
    <w:rsid w:val="0089657B"/>
    <w:rsid w:val="008971D6"/>
    <w:rsid w:val="008A0A7D"/>
    <w:rsid w:val="008A37CD"/>
    <w:rsid w:val="008A3876"/>
    <w:rsid w:val="008A42A3"/>
    <w:rsid w:val="008A5023"/>
    <w:rsid w:val="008A76E1"/>
    <w:rsid w:val="008B16F6"/>
    <w:rsid w:val="008B186E"/>
    <w:rsid w:val="008B20AB"/>
    <w:rsid w:val="008B3039"/>
    <w:rsid w:val="008B32C0"/>
    <w:rsid w:val="008B45B0"/>
    <w:rsid w:val="008B585A"/>
    <w:rsid w:val="008B5CA7"/>
    <w:rsid w:val="008B7EA8"/>
    <w:rsid w:val="008C12A3"/>
    <w:rsid w:val="008C1996"/>
    <w:rsid w:val="008C241B"/>
    <w:rsid w:val="008C379F"/>
    <w:rsid w:val="008C3F93"/>
    <w:rsid w:val="008C525A"/>
    <w:rsid w:val="008D1F90"/>
    <w:rsid w:val="008D2341"/>
    <w:rsid w:val="008D39B1"/>
    <w:rsid w:val="008D4D81"/>
    <w:rsid w:val="008D6E9A"/>
    <w:rsid w:val="008E04C4"/>
    <w:rsid w:val="008E0C0D"/>
    <w:rsid w:val="008E3CAA"/>
    <w:rsid w:val="008E3DD7"/>
    <w:rsid w:val="008E657D"/>
    <w:rsid w:val="008E705E"/>
    <w:rsid w:val="008F06F9"/>
    <w:rsid w:val="008F4206"/>
    <w:rsid w:val="008F4430"/>
    <w:rsid w:val="008F5CD5"/>
    <w:rsid w:val="008F69F0"/>
    <w:rsid w:val="008F7EA2"/>
    <w:rsid w:val="009000A9"/>
    <w:rsid w:val="009001B9"/>
    <w:rsid w:val="00901405"/>
    <w:rsid w:val="0090461F"/>
    <w:rsid w:val="009063D0"/>
    <w:rsid w:val="00907867"/>
    <w:rsid w:val="00907CEA"/>
    <w:rsid w:val="0091102D"/>
    <w:rsid w:val="009112E6"/>
    <w:rsid w:val="00911583"/>
    <w:rsid w:val="00911CE1"/>
    <w:rsid w:val="0091271B"/>
    <w:rsid w:val="00913F17"/>
    <w:rsid w:val="00914542"/>
    <w:rsid w:val="0091470D"/>
    <w:rsid w:val="0091622D"/>
    <w:rsid w:val="00916682"/>
    <w:rsid w:val="00916ED6"/>
    <w:rsid w:val="00920D7D"/>
    <w:rsid w:val="00922ACB"/>
    <w:rsid w:val="00926361"/>
    <w:rsid w:val="0092729B"/>
    <w:rsid w:val="0093076A"/>
    <w:rsid w:val="00930D5E"/>
    <w:rsid w:val="00933FC4"/>
    <w:rsid w:val="0093462F"/>
    <w:rsid w:val="0093786E"/>
    <w:rsid w:val="0093796E"/>
    <w:rsid w:val="00937B9F"/>
    <w:rsid w:val="00941697"/>
    <w:rsid w:val="009429FA"/>
    <w:rsid w:val="00942A4B"/>
    <w:rsid w:val="00943172"/>
    <w:rsid w:val="00943CD7"/>
    <w:rsid w:val="00946F6C"/>
    <w:rsid w:val="00950789"/>
    <w:rsid w:val="00954075"/>
    <w:rsid w:val="00955FC5"/>
    <w:rsid w:val="00956374"/>
    <w:rsid w:val="00956EB5"/>
    <w:rsid w:val="009574E3"/>
    <w:rsid w:val="009604E2"/>
    <w:rsid w:val="009605EB"/>
    <w:rsid w:val="00960FE1"/>
    <w:rsid w:val="00962C8A"/>
    <w:rsid w:val="00965027"/>
    <w:rsid w:val="009658F5"/>
    <w:rsid w:val="009659F9"/>
    <w:rsid w:val="00966126"/>
    <w:rsid w:val="00966391"/>
    <w:rsid w:val="00966EEC"/>
    <w:rsid w:val="00970812"/>
    <w:rsid w:val="00971B75"/>
    <w:rsid w:val="0097204B"/>
    <w:rsid w:val="00976167"/>
    <w:rsid w:val="009765A8"/>
    <w:rsid w:val="009806AA"/>
    <w:rsid w:val="009810C2"/>
    <w:rsid w:val="00981C22"/>
    <w:rsid w:val="00982BD9"/>
    <w:rsid w:val="00982C7F"/>
    <w:rsid w:val="009841C0"/>
    <w:rsid w:val="0098429A"/>
    <w:rsid w:val="009853FD"/>
    <w:rsid w:val="009858C7"/>
    <w:rsid w:val="00985A67"/>
    <w:rsid w:val="00985B9C"/>
    <w:rsid w:val="009866CF"/>
    <w:rsid w:val="00986728"/>
    <w:rsid w:val="00990351"/>
    <w:rsid w:val="00990792"/>
    <w:rsid w:val="00992287"/>
    <w:rsid w:val="00992BE9"/>
    <w:rsid w:val="00993EFF"/>
    <w:rsid w:val="00994E4E"/>
    <w:rsid w:val="00995E1D"/>
    <w:rsid w:val="009965B8"/>
    <w:rsid w:val="00997A9C"/>
    <w:rsid w:val="009A0E56"/>
    <w:rsid w:val="009A19F8"/>
    <w:rsid w:val="009A29FA"/>
    <w:rsid w:val="009A4535"/>
    <w:rsid w:val="009B0810"/>
    <w:rsid w:val="009B3930"/>
    <w:rsid w:val="009C0365"/>
    <w:rsid w:val="009C03BA"/>
    <w:rsid w:val="009C04D6"/>
    <w:rsid w:val="009C0B67"/>
    <w:rsid w:val="009C0C8D"/>
    <w:rsid w:val="009C29B0"/>
    <w:rsid w:val="009C4950"/>
    <w:rsid w:val="009C643F"/>
    <w:rsid w:val="009C6FDC"/>
    <w:rsid w:val="009C751B"/>
    <w:rsid w:val="009D291F"/>
    <w:rsid w:val="009D520D"/>
    <w:rsid w:val="009D5B63"/>
    <w:rsid w:val="009E459D"/>
    <w:rsid w:val="009E5D96"/>
    <w:rsid w:val="009E7142"/>
    <w:rsid w:val="009F018B"/>
    <w:rsid w:val="009F1950"/>
    <w:rsid w:val="009F2274"/>
    <w:rsid w:val="009F37DC"/>
    <w:rsid w:val="009F58E0"/>
    <w:rsid w:val="009F61B0"/>
    <w:rsid w:val="009F7699"/>
    <w:rsid w:val="009F7CC9"/>
    <w:rsid w:val="009F7E81"/>
    <w:rsid w:val="00A0324F"/>
    <w:rsid w:val="00A045D1"/>
    <w:rsid w:val="00A05D09"/>
    <w:rsid w:val="00A0720F"/>
    <w:rsid w:val="00A07439"/>
    <w:rsid w:val="00A1047C"/>
    <w:rsid w:val="00A13769"/>
    <w:rsid w:val="00A143F5"/>
    <w:rsid w:val="00A15A76"/>
    <w:rsid w:val="00A15E87"/>
    <w:rsid w:val="00A165F8"/>
    <w:rsid w:val="00A16E24"/>
    <w:rsid w:val="00A17653"/>
    <w:rsid w:val="00A20EB9"/>
    <w:rsid w:val="00A22761"/>
    <w:rsid w:val="00A2286D"/>
    <w:rsid w:val="00A230A9"/>
    <w:rsid w:val="00A232E5"/>
    <w:rsid w:val="00A23321"/>
    <w:rsid w:val="00A23446"/>
    <w:rsid w:val="00A23B66"/>
    <w:rsid w:val="00A25211"/>
    <w:rsid w:val="00A25684"/>
    <w:rsid w:val="00A26E2D"/>
    <w:rsid w:val="00A277C9"/>
    <w:rsid w:val="00A3041F"/>
    <w:rsid w:val="00A30906"/>
    <w:rsid w:val="00A329A7"/>
    <w:rsid w:val="00A348E8"/>
    <w:rsid w:val="00A36D11"/>
    <w:rsid w:val="00A37CD9"/>
    <w:rsid w:val="00A40C5B"/>
    <w:rsid w:val="00A4143F"/>
    <w:rsid w:val="00A431AC"/>
    <w:rsid w:val="00A43505"/>
    <w:rsid w:val="00A466F8"/>
    <w:rsid w:val="00A5115B"/>
    <w:rsid w:val="00A53388"/>
    <w:rsid w:val="00A534D2"/>
    <w:rsid w:val="00A53583"/>
    <w:rsid w:val="00A54517"/>
    <w:rsid w:val="00A54576"/>
    <w:rsid w:val="00A55F14"/>
    <w:rsid w:val="00A60247"/>
    <w:rsid w:val="00A61F27"/>
    <w:rsid w:val="00A62B45"/>
    <w:rsid w:val="00A63419"/>
    <w:rsid w:val="00A64DE7"/>
    <w:rsid w:val="00A65BE0"/>
    <w:rsid w:val="00A67344"/>
    <w:rsid w:val="00A674D3"/>
    <w:rsid w:val="00A67FF0"/>
    <w:rsid w:val="00A7215C"/>
    <w:rsid w:val="00A72CB3"/>
    <w:rsid w:val="00A752AF"/>
    <w:rsid w:val="00A80205"/>
    <w:rsid w:val="00A82D4B"/>
    <w:rsid w:val="00A86D15"/>
    <w:rsid w:val="00A87FEB"/>
    <w:rsid w:val="00A927DE"/>
    <w:rsid w:val="00A93C76"/>
    <w:rsid w:val="00A95727"/>
    <w:rsid w:val="00A963E3"/>
    <w:rsid w:val="00A964B9"/>
    <w:rsid w:val="00A9694C"/>
    <w:rsid w:val="00AA06E0"/>
    <w:rsid w:val="00AA1B05"/>
    <w:rsid w:val="00AA5B79"/>
    <w:rsid w:val="00AA675E"/>
    <w:rsid w:val="00AB09C2"/>
    <w:rsid w:val="00AB09D6"/>
    <w:rsid w:val="00AB1303"/>
    <w:rsid w:val="00AB1CE5"/>
    <w:rsid w:val="00AB2BC6"/>
    <w:rsid w:val="00AB466D"/>
    <w:rsid w:val="00AB6E6C"/>
    <w:rsid w:val="00AC061C"/>
    <w:rsid w:val="00AC3F29"/>
    <w:rsid w:val="00AC7138"/>
    <w:rsid w:val="00AC726C"/>
    <w:rsid w:val="00AC7C73"/>
    <w:rsid w:val="00AD1B09"/>
    <w:rsid w:val="00AD1C6F"/>
    <w:rsid w:val="00AD2FB2"/>
    <w:rsid w:val="00AD44FD"/>
    <w:rsid w:val="00AD4C72"/>
    <w:rsid w:val="00AD6B48"/>
    <w:rsid w:val="00AE0671"/>
    <w:rsid w:val="00AE1DFE"/>
    <w:rsid w:val="00AE2DA2"/>
    <w:rsid w:val="00AE6FDD"/>
    <w:rsid w:val="00AF03EC"/>
    <w:rsid w:val="00AF158C"/>
    <w:rsid w:val="00AF72DB"/>
    <w:rsid w:val="00B010FC"/>
    <w:rsid w:val="00B03337"/>
    <w:rsid w:val="00B0645D"/>
    <w:rsid w:val="00B11718"/>
    <w:rsid w:val="00B12985"/>
    <w:rsid w:val="00B12F24"/>
    <w:rsid w:val="00B12F25"/>
    <w:rsid w:val="00B135A9"/>
    <w:rsid w:val="00B14E0E"/>
    <w:rsid w:val="00B16F3D"/>
    <w:rsid w:val="00B17778"/>
    <w:rsid w:val="00B2163C"/>
    <w:rsid w:val="00B21C6D"/>
    <w:rsid w:val="00B220F1"/>
    <w:rsid w:val="00B2290A"/>
    <w:rsid w:val="00B2385A"/>
    <w:rsid w:val="00B25021"/>
    <w:rsid w:val="00B253AC"/>
    <w:rsid w:val="00B30FEF"/>
    <w:rsid w:val="00B34CA4"/>
    <w:rsid w:val="00B35B97"/>
    <w:rsid w:val="00B368AF"/>
    <w:rsid w:val="00B36A2C"/>
    <w:rsid w:val="00B36F34"/>
    <w:rsid w:val="00B37F89"/>
    <w:rsid w:val="00B439A0"/>
    <w:rsid w:val="00B43E50"/>
    <w:rsid w:val="00B441E7"/>
    <w:rsid w:val="00B45861"/>
    <w:rsid w:val="00B45950"/>
    <w:rsid w:val="00B46FB4"/>
    <w:rsid w:val="00B470F7"/>
    <w:rsid w:val="00B510AA"/>
    <w:rsid w:val="00B517B3"/>
    <w:rsid w:val="00B525BA"/>
    <w:rsid w:val="00B53119"/>
    <w:rsid w:val="00B5389D"/>
    <w:rsid w:val="00B55B42"/>
    <w:rsid w:val="00B57888"/>
    <w:rsid w:val="00B61F9F"/>
    <w:rsid w:val="00B633CA"/>
    <w:rsid w:val="00B64342"/>
    <w:rsid w:val="00B658E6"/>
    <w:rsid w:val="00B70D0E"/>
    <w:rsid w:val="00B73B71"/>
    <w:rsid w:val="00B750B4"/>
    <w:rsid w:val="00B75EC2"/>
    <w:rsid w:val="00B7637E"/>
    <w:rsid w:val="00B82922"/>
    <w:rsid w:val="00B83142"/>
    <w:rsid w:val="00B839EE"/>
    <w:rsid w:val="00B83A5F"/>
    <w:rsid w:val="00B8483A"/>
    <w:rsid w:val="00B84D15"/>
    <w:rsid w:val="00B85330"/>
    <w:rsid w:val="00B87BA7"/>
    <w:rsid w:val="00B908CE"/>
    <w:rsid w:val="00B9090D"/>
    <w:rsid w:val="00B927AD"/>
    <w:rsid w:val="00B94722"/>
    <w:rsid w:val="00B94A85"/>
    <w:rsid w:val="00B95A95"/>
    <w:rsid w:val="00B96938"/>
    <w:rsid w:val="00B97DEA"/>
    <w:rsid w:val="00BA17B9"/>
    <w:rsid w:val="00BA1A59"/>
    <w:rsid w:val="00BA2688"/>
    <w:rsid w:val="00BA3425"/>
    <w:rsid w:val="00BA4603"/>
    <w:rsid w:val="00BA6773"/>
    <w:rsid w:val="00BB0E2F"/>
    <w:rsid w:val="00BB287F"/>
    <w:rsid w:val="00BB3024"/>
    <w:rsid w:val="00BB33CB"/>
    <w:rsid w:val="00BB5107"/>
    <w:rsid w:val="00BB5AF9"/>
    <w:rsid w:val="00BB5D9F"/>
    <w:rsid w:val="00BB60C5"/>
    <w:rsid w:val="00BB6F28"/>
    <w:rsid w:val="00BB7AB6"/>
    <w:rsid w:val="00BC0E92"/>
    <w:rsid w:val="00BC2B1E"/>
    <w:rsid w:val="00BC2C22"/>
    <w:rsid w:val="00BC2E09"/>
    <w:rsid w:val="00BC3320"/>
    <w:rsid w:val="00BC426D"/>
    <w:rsid w:val="00BC4CF0"/>
    <w:rsid w:val="00BC4E1E"/>
    <w:rsid w:val="00BC5AA7"/>
    <w:rsid w:val="00BC6051"/>
    <w:rsid w:val="00BC6ABA"/>
    <w:rsid w:val="00BC7A0E"/>
    <w:rsid w:val="00BD0AFF"/>
    <w:rsid w:val="00BD2545"/>
    <w:rsid w:val="00BD3B01"/>
    <w:rsid w:val="00BD4D5B"/>
    <w:rsid w:val="00BD5460"/>
    <w:rsid w:val="00BD5C10"/>
    <w:rsid w:val="00BD751E"/>
    <w:rsid w:val="00BD7A06"/>
    <w:rsid w:val="00BD7FDF"/>
    <w:rsid w:val="00BE0FF7"/>
    <w:rsid w:val="00BE2199"/>
    <w:rsid w:val="00BE2505"/>
    <w:rsid w:val="00BE41B3"/>
    <w:rsid w:val="00BF109F"/>
    <w:rsid w:val="00BF154C"/>
    <w:rsid w:val="00BF3891"/>
    <w:rsid w:val="00BF51FB"/>
    <w:rsid w:val="00BF5B14"/>
    <w:rsid w:val="00BF5DEA"/>
    <w:rsid w:val="00BF656F"/>
    <w:rsid w:val="00BF7083"/>
    <w:rsid w:val="00BF7CAD"/>
    <w:rsid w:val="00C00BB7"/>
    <w:rsid w:val="00C00DF2"/>
    <w:rsid w:val="00C04826"/>
    <w:rsid w:val="00C05630"/>
    <w:rsid w:val="00C05AE9"/>
    <w:rsid w:val="00C06D30"/>
    <w:rsid w:val="00C103E0"/>
    <w:rsid w:val="00C111CB"/>
    <w:rsid w:val="00C11602"/>
    <w:rsid w:val="00C118A4"/>
    <w:rsid w:val="00C132F6"/>
    <w:rsid w:val="00C14860"/>
    <w:rsid w:val="00C14D89"/>
    <w:rsid w:val="00C15415"/>
    <w:rsid w:val="00C176FB"/>
    <w:rsid w:val="00C17DDA"/>
    <w:rsid w:val="00C208EA"/>
    <w:rsid w:val="00C20D5B"/>
    <w:rsid w:val="00C2128A"/>
    <w:rsid w:val="00C230C6"/>
    <w:rsid w:val="00C24EA3"/>
    <w:rsid w:val="00C25300"/>
    <w:rsid w:val="00C2684D"/>
    <w:rsid w:val="00C36BB5"/>
    <w:rsid w:val="00C36FF0"/>
    <w:rsid w:val="00C372B8"/>
    <w:rsid w:val="00C403B1"/>
    <w:rsid w:val="00C41709"/>
    <w:rsid w:val="00C41713"/>
    <w:rsid w:val="00C42BB0"/>
    <w:rsid w:val="00C45C7C"/>
    <w:rsid w:val="00C51A5D"/>
    <w:rsid w:val="00C51FAA"/>
    <w:rsid w:val="00C5296F"/>
    <w:rsid w:val="00C53191"/>
    <w:rsid w:val="00C537D9"/>
    <w:rsid w:val="00C53AB8"/>
    <w:rsid w:val="00C60C68"/>
    <w:rsid w:val="00C6362E"/>
    <w:rsid w:val="00C63CAC"/>
    <w:rsid w:val="00C63D05"/>
    <w:rsid w:val="00C6508F"/>
    <w:rsid w:val="00C65BBB"/>
    <w:rsid w:val="00C6618F"/>
    <w:rsid w:val="00C663A3"/>
    <w:rsid w:val="00C66A35"/>
    <w:rsid w:val="00C66D55"/>
    <w:rsid w:val="00C6792B"/>
    <w:rsid w:val="00C70B19"/>
    <w:rsid w:val="00C7187D"/>
    <w:rsid w:val="00C73F69"/>
    <w:rsid w:val="00C755D6"/>
    <w:rsid w:val="00C7585E"/>
    <w:rsid w:val="00C760DF"/>
    <w:rsid w:val="00C768B3"/>
    <w:rsid w:val="00C77AEF"/>
    <w:rsid w:val="00C81464"/>
    <w:rsid w:val="00C81CEE"/>
    <w:rsid w:val="00C82DD1"/>
    <w:rsid w:val="00C830D2"/>
    <w:rsid w:val="00C83DBC"/>
    <w:rsid w:val="00C83DF4"/>
    <w:rsid w:val="00C83F77"/>
    <w:rsid w:val="00C84A64"/>
    <w:rsid w:val="00C8665E"/>
    <w:rsid w:val="00C92779"/>
    <w:rsid w:val="00C92B04"/>
    <w:rsid w:val="00C92B2A"/>
    <w:rsid w:val="00C92E66"/>
    <w:rsid w:val="00C93471"/>
    <w:rsid w:val="00C937C9"/>
    <w:rsid w:val="00C956B5"/>
    <w:rsid w:val="00C9719F"/>
    <w:rsid w:val="00C97884"/>
    <w:rsid w:val="00CA1F63"/>
    <w:rsid w:val="00CA4579"/>
    <w:rsid w:val="00CA48DD"/>
    <w:rsid w:val="00CA5FA6"/>
    <w:rsid w:val="00CB0BE5"/>
    <w:rsid w:val="00CB1B45"/>
    <w:rsid w:val="00CB3F22"/>
    <w:rsid w:val="00CB42D8"/>
    <w:rsid w:val="00CB7391"/>
    <w:rsid w:val="00CB7799"/>
    <w:rsid w:val="00CC0014"/>
    <w:rsid w:val="00CC0CA6"/>
    <w:rsid w:val="00CC2BD6"/>
    <w:rsid w:val="00CC2C39"/>
    <w:rsid w:val="00CC4749"/>
    <w:rsid w:val="00CC7A7E"/>
    <w:rsid w:val="00CD010C"/>
    <w:rsid w:val="00CD0573"/>
    <w:rsid w:val="00CD0A7A"/>
    <w:rsid w:val="00CD109E"/>
    <w:rsid w:val="00CD1268"/>
    <w:rsid w:val="00CD21D8"/>
    <w:rsid w:val="00CD2555"/>
    <w:rsid w:val="00CD517B"/>
    <w:rsid w:val="00CD540D"/>
    <w:rsid w:val="00CD5987"/>
    <w:rsid w:val="00CD6135"/>
    <w:rsid w:val="00CE40BB"/>
    <w:rsid w:val="00CE7F0B"/>
    <w:rsid w:val="00CF3046"/>
    <w:rsid w:val="00CF30F4"/>
    <w:rsid w:val="00CF34A0"/>
    <w:rsid w:val="00CF3532"/>
    <w:rsid w:val="00CF3F37"/>
    <w:rsid w:val="00CF4B9B"/>
    <w:rsid w:val="00CF4E98"/>
    <w:rsid w:val="00CF58FF"/>
    <w:rsid w:val="00CF7636"/>
    <w:rsid w:val="00CF77D0"/>
    <w:rsid w:val="00D014AE"/>
    <w:rsid w:val="00D0161C"/>
    <w:rsid w:val="00D032F2"/>
    <w:rsid w:val="00D0510B"/>
    <w:rsid w:val="00D06790"/>
    <w:rsid w:val="00D07F15"/>
    <w:rsid w:val="00D10553"/>
    <w:rsid w:val="00D1084F"/>
    <w:rsid w:val="00D10B45"/>
    <w:rsid w:val="00D10F6A"/>
    <w:rsid w:val="00D11ED7"/>
    <w:rsid w:val="00D15A7E"/>
    <w:rsid w:val="00D168A7"/>
    <w:rsid w:val="00D16AA9"/>
    <w:rsid w:val="00D2031D"/>
    <w:rsid w:val="00D212EE"/>
    <w:rsid w:val="00D22611"/>
    <w:rsid w:val="00D24AEB"/>
    <w:rsid w:val="00D24D9B"/>
    <w:rsid w:val="00D26327"/>
    <w:rsid w:val="00D27299"/>
    <w:rsid w:val="00D27665"/>
    <w:rsid w:val="00D27A22"/>
    <w:rsid w:val="00D27CB1"/>
    <w:rsid w:val="00D30E5D"/>
    <w:rsid w:val="00D31B92"/>
    <w:rsid w:val="00D32EE5"/>
    <w:rsid w:val="00D3318F"/>
    <w:rsid w:val="00D3357D"/>
    <w:rsid w:val="00D34029"/>
    <w:rsid w:val="00D34661"/>
    <w:rsid w:val="00D35D02"/>
    <w:rsid w:val="00D361A8"/>
    <w:rsid w:val="00D40FC9"/>
    <w:rsid w:val="00D42F6B"/>
    <w:rsid w:val="00D43688"/>
    <w:rsid w:val="00D43823"/>
    <w:rsid w:val="00D4395A"/>
    <w:rsid w:val="00D44019"/>
    <w:rsid w:val="00D440F0"/>
    <w:rsid w:val="00D44815"/>
    <w:rsid w:val="00D45A75"/>
    <w:rsid w:val="00D47026"/>
    <w:rsid w:val="00D476CF"/>
    <w:rsid w:val="00D4799D"/>
    <w:rsid w:val="00D47E19"/>
    <w:rsid w:val="00D5227D"/>
    <w:rsid w:val="00D5282B"/>
    <w:rsid w:val="00D53631"/>
    <w:rsid w:val="00D5422C"/>
    <w:rsid w:val="00D5477D"/>
    <w:rsid w:val="00D618B5"/>
    <w:rsid w:val="00D630A3"/>
    <w:rsid w:val="00D638BD"/>
    <w:rsid w:val="00D645A2"/>
    <w:rsid w:val="00D64CD0"/>
    <w:rsid w:val="00D65894"/>
    <w:rsid w:val="00D6596B"/>
    <w:rsid w:val="00D66282"/>
    <w:rsid w:val="00D66F2A"/>
    <w:rsid w:val="00D67138"/>
    <w:rsid w:val="00D6751F"/>
    <w:rsid w:val="00D71829"/>
    <w:rsid w:val="00D71C8A"/>
    <w:rsid w:val="00D7209B"/>
    <w:rsid w:val="00D74AB8"/>
    <w:rsid w:val="00D76337"/>
    <w:rsid w:val="00D769D4"/>
    <w:rsid w:val="00D80780"/>
    <w:rsid w:val="00D80F94"/>
    <w:rsid w:val="00D827A0"/>
    <w:rsid w:val="00D83F6B"/>
    <w:rsid w:val="00D84714"/>
    <w:rsid w:val="00D874F4"/>
    <w:rsid w:val="00D87CF1"/>
    <w:rsid w:val="00D9079D"/>
    <w:rsid w:val="00D90F98"/>
    <w:rsid w:val="00D915DD"/>
    <w:rsid w:val="00D94228"/>
    <w:rsid w:val="00D95272"/>
    <w:rsid w:val="00D95A58"/>
    <w:rsid w:val="00D96E80"/>
    <w:rsid w:val="00D97295"/>
    <w:rsid w:val="00D97CD4"/>
    <w:rsid w:val="00D97D43"/>
    <w:rsid w:val="00DA07FB"/>
    <w:rsid w:val="00DA2608"/>
    <w:rsid w:val="00DA3C43"/>
    <w:rsid w:val="00DB0A8D"/>
    <w:rsid w:val="00DB0DC1"/>
    <w:rsid w:val="00DB103D"/>
    <w:rsid w:val="00DB1661"/>
    <w:rsid w:val="00DB2F22"/>
    <w:rsid w:val="00DB4120"/>
    <w:rsid w:val="00DB669D"/>
    <w:rsid w:val="00DC05F3"/>
    <w:rsid w:val="00DC3909"/>
    <w:rsid w:val="00DC59DC"/>
    <w:rsid w:val="00DC6095"/>
    <w:rsid w:val="00DC66C7"/>
    <w:rsid w:val="00DC7C5E"/>
    <w:rsid w:val="00DD01B5"/>
    <w:rsid w:val="00DD275F"/>
    <w:rsid w:val="00DD4539"/>
    <w:rsid w:val="00DD4564"/>
    <w:rsid w:val="00DD72FD"/>
    <w:rsid w:val="00DE08FF"/>
    <w:rsid w:val="00DE3088"/>
    <w:rsid w:val="00DE3231"/>
    <w:rsid w:val="00DE465A"/>
    <w:rsid w:val="00DE46FA"/>
    <w:rsid w:val="00DE4E2F"/>
    <w:rsid w:val="00DE56B7"/>
    <w:rsid w:val="00DE7785"/>
    <w:rsid w:val="00DE7EE5"/>
    <w:rsid w:val="00DF2CE3"/>
    <w:rsid w:val="00DF51AD"/>
    <w:rsid w:val="00DF5272"/>
    <w:rsid w:val="00DF55FB"/>
    <w:rsid w:val="00E039F7"/>
    <w:rsid w:val="00E04E98"/>
    <w:rsid w:val="00E04FC2"/>
    <w:rsid w:val="00E057CE"/>
    <w:rsid w:val="00E07200"/>
    <w:rsid w:val="00E078A0"/>
    <w:rsid w:val="00E07FB4"/>
    <w:rsid w:val="00E100E8"/>
    <w:rsid w:val="00E125C5"/>
    <w:rsid w:val="00E12E77"/>
    <w:rsid w:val="00E14925"/>
    <w:rsid w:val="00E15686"/>
    <w:rsid w:val="00E15E1B"/>
    <w:rsid w:val="00E179F8"/>
    <w:rsid w:val="00E17DDA"/>
    <w:rsid w:val="00E17EB8"/>
    <w:rsid w:val="00E2212F"/>
    <w:rsid w:val="00E23FD5"/>
    <w:rsid w:val="00E247A0"/>
    <w:rsid w:val="00E27A94"/>
    <w:rsid w:val="00E3011B"/>
    <w:rsid w:val="00E323BC"/>
    <w:rsid w:val="00E329CB"/>
    <w:rsid w:val="00E32BE7"/>
    <w:rsid w:val="00E3541A"/>
    <w:rsid w:val="00E35DB5"/>
    <w:rsid w:val="00E41530"/>
    <w:rsid w:val="00E43C9E"/>
    <w:rsid w:val="00E448D3"/>
    <w:rsid w:val="00E45550"/>
    <w:rsid w:val="00E51020"/>
    <w:rsid w:val="00E52A03"/>
    <w:rsid w:val="00E53605"/>
    <w:rsid w:val="00E54623"/>
    <w:rsid w:val="00E546F0"/>
    <w:rsid w:val="00E556A6"/>
    <w:rsid w:val="00E56F62"/>
    <w:rsid w:val="00E62657"/>
    <w:rsid w:val="00E64044"/>
    <w:rsid w:val="00E649CA"/>
    <w:rsid w:val="00E6637E"/>
    <w:rsid w:val="00E66C36"/>
    <w:rsid w:val="00E70066"/>
    <w:rsid w:val="00E70C4B"/>
    <w:rsid w:val="00E71176"/>
    <w:rsid w:val="00E7123F"/>
    <w:rsid w:val="00E713DF"/>
    <w:rsid w:val="00E72F87"/>
    <w:rsid w:val="00E7320D"/>
    <w:rsid w:val="00E74651"/>
    <w:rsid w:val="00E7505F"/>
    <w:rsid w:val="00E80587"/>
    <w:rsid w:val="00E829FB"/>
    <w:rsid w:val="00E82BB8"/>
    <w:rsid w:val="00E835C1"/>
    <w:rsid w:val="00E84ADE"/>
    <w:rsid w:val="00E85A00"/>
    <w:rsid w:val="00E85E1D"/>
    <w:rsid w:val="00E8618D"/>
    <w:rsid w:val="00E86742"/>
    <w:rsid w:val="00E901A1"/>
    <w:rsid w:val="00E92096"/>
    <w:rsid w:val="00E9245F"/>
    <w:rsid w:val="00E95139"/>
    <w:rsid w:val="00E9524D"/>
    <w:rsid w:val="00E955FD"/>
    <w:rsid w:val="00E9708C"/>
    <w:rsid w:val="00E97C83"/>
    <w:rsid w:val="00EA2264"/>
    <w:rsid w:val="00EA3218"/>
    <w:rsid w:val="00EA3847"/>
    <w:rsid w:val="00EA3FC6"/>
    <w:rsid w:val="00EA43E2"/>
    <w:rsid w:val="00EA5300"/>
    <w:rsid w:val="00EA71B9"/>
    <w:rsid w:val="00EB1D9E"/>
    <w:rsid w:val="00EB2645"/>
    <w:rsid w:val="00EB43A8"/>
    <w:rsid w:val="00EB730E"/>
    <w:rsid w:val="00EC1D65"/>
    <w:rsid w:val="00EC5241"/>
    <w:rsid w:val="00EC54EE"/>
    <w:rsid w:val="00EC599E"/>
    <w:rsid w:val="00EC7741"/>
    <w:rsid w:val="00ED06A6"/>
    <w:rsid w:val="00ED0EF9"/>
    <w:rsid w:val="00ED1122"/>
    <w:rsid w:val="00ED1953"/>
    <w:rsid w:val="00ED2940"/>
    <w:rsid w:val="00ED2B43"/>
    <w:rsid w:val="00ED55C5"/>
    <w:rsid w:val="00ED57BE"/>
    <w:rsid w:val="00ED6631"/>
    <w:rsid w:val="00ED6E0A"/>
    <w:rsid w:val="00EE05C9"/>
    <w:rsid w:val="00EE1C57"/>
    <w:rsid w:val="00EE27AF"/>
    <w:rsid w:val="00EE3318"/>
    <w:rsid w:val="00EE4943"/>
    <w:rsid w:val="00EE4BA8"/>
    <w:rsid w:val="00EE518A"/>
    <w:rsid w:val="00EE77E7"/>
    <w:rsid w:val="00EE7D58"/>
    <w:rsid w:val="00EF4186"/>
    <w:rsid w:val="00EF5CB6"/>
    <w:rsid w:val="00EF6BBB"/>
    <w:rsid w:val="00EF7F42"/>
    <w:rsid w:val="00F024A1"/>
    <w:rsid w:val="00F04AB5"/>
    <w:rsid w:val="00F04B7C"/>
    <w:rsid w:val="00F05E76"/>
    <w:rsid w:val="00F07608"/>
    <w:rsid w:val="00F07E47"/>
    <w:rsid w:val="00F07EB2"/>
    <w:rsid w:val="00F103F8"/>
    <w:rsid w:val="00F148CA"/>
    <w:rsid w:val="00F15B1B"/>
    <w:rsid w:val="00F15F1C"/>
    <w:rsid w:val="00F1603F"/>
    <w:rsid w:val="00F21DD7"/>
    <w:rsid w:val="00F23095"/>
    <w:rsid w:val="00F26051"/>
    <w:rsid w:val="00F260C4"/>
    <w:rsid w:val="00F271D8"/>
    <w:rsid w:val="00F312B6"/>
    <w:rsid w:val="00F31F6C"/>
    <w:rsid w:val="00F32A5A"/>
    <w:rsid w:val="00F349E6"/>
    <w:rsid w:val="00F34EAC"/>
    <w:rsid w:val="00F352C4"/>
    <w:rsid w:val="00F355C9"/>
    <w:rsid w:val="00F35AE8"/>
    <w:rsid w:val="00F35F1C"/>
    <w:rsid w:val="00F403DD"/>
    <w:rsid w:val="00F41913"/>
    <w:rsid w:val="00F42822"/>
    <w:rsid w:val="00F42A14"/>
    <w:rsid w:val="00F4469F"/>
    <w:rsid w:val="00F455A2"/>
    <w:rsid w:val="00F46674"/>
    <w:rsid w:val="00F47375"/>
    <w:rsid w:val="00F47CBA"/>
    <w:rsid w:val="00F50070"/>
    <w:rsid w:val="00F5046D"/>
    <w:rsid w:val="00F51327"/>
    <w:rsid w:val="00F51DE2"/>
    <w:rsid w:val="00F53A30"/>
    <w:rsid w:val="00F54510"/>
    <w:rsid w:val="00F556F4"/>
    <w:rsid w:val="00F55C9C"/>
    <w:rsid w:val="00F55DFE"/>
    <w:rsid w:val="00F55E1C"/>
    <w:rsid w:val="00F5774C"/>
    <w:rsid w:val="00F60123"/>
    <w:rsid w:val="00F603AA"/>
    <w:rsid w:val="00F62F52"/>
    <w:rsid w:val="00F63A1C"/>
    <w:rsid w:val="00F63AC7"/>
    <w:rsid w:val="00F64230"/>
    <w:rsid w:val="00F6471C"/>
    <w:rsid w:val="00F657D5"/>
    <w:rsid w:val="00F6592D"/>
    <w:rsid w:val="00F65B6F"/>
    <w:rsid w:val="00F66051"/>
    <w:rsid w:val="00F6708D"/>
    <w:rsid w:val="00F718FD"/>
    <w:rsid w:val="00F72623"/>
    <w:rsid w:val="00F72BB5"/>
    <w:rsid w:val="00F74533"/>
    <w:rsid w:val="00F7455F"/>
    <w:rsid w:val="00F75926"/>
    <w:rsid w:val="00F77A00"/>
    <w:rsid w:val="00F829BA"/>
    <w:rsid w:val="00F83811"/>
    <w:rsid w:val="00F84CDD"/>
    <w:rsid w:val="00F8517F"/>
    <w:rsid w:val="00F851A9"/>
    <w:rsid w:val="00F858D1"/>
    <w:rsid w:val="00F879C6"/>
    <w:rsid w:val="00F91267"/>
    <w:rsid w:val="00F91F8B"/>
    <w:rsid w:val="00F920E3"/>
    <w:rsid w:val="00F926C2"/>
    <w:rsid w:val="00F931BB"/>
    <w:rsid w:val="00F93A64"/>
    <w:rsid w:val="00F94B19"/>
    <w:rsid w:val="00F952A0"/>
    <w:rsid w:val="00F96B82"/>
    <w:rsid w:val="00F96B88"/>
    <w:rsid w:val="00FA1946"/>
    <w:rsid w:val="00FA1B75"/>
    <w:rsid w:val="00FA1C7D"/>
    <w:rsid w:val="00FA2C99"/>
    <w:rsid w:val="00FA3256"/>
    <w:rsid w:val="00FA4A34"/>
    <w:rsid w:val="00FA4A3A"/>
    <w:rsid w:val="00FA63AE"/>
    <w:rsid w:val="00FA6983"/>
    <w:rsid w:val="00FB1829"/>
    <w:rsid w:val="00FB219E"/>
    <w:rsid w:val="00FB4819"/>
    <w:rsid w:val="00FB550B"/>
    <w:rsid w:val="00FB55D9"/>
    <w:rsid w:val="00FB5FD3"/>
    <w:rsid w:val="00FB63F8"/>
    <w:rsid w:val="00FB7C86"/>
    <w:rsid w:val="00FC0B0F"/>
    <w:rsid w:val="00FC0CDE"/>
    <w:rsid w:val="00FC1221"/>
    <w:rsid w:val="00FC20F6"/>
    <w:rsid w:val="00FC2BB0"/>
    <w:rsid w:val="00FC33F2"/>
    <w:rsid w:val="00FC354A"/>
    <w:rsid w:val="00FC3E68"/>
    <w:rsid w:val="00FC499C"/>
    <w:rsid w:val="00FC4B97"/>
    <w:rsid w:val="00FC4C86"/>
    <w:rsid w:val="00FC5004"/>
    <w:rsid w:val="00FC5603"/>
    <w:rsid w:val="00FC61B5"/>
    <w:rsid w:val="00FD0031"/>
    <w:rsid w:val="00FD00B1"/>
    <w:rsid w:val="00FD1B43"/>
    <w:rsid w:val="00FD1F92"/>
    <w:rsid w:val="00FD2878"/>
    <w:rsid w:val="00FD2F96"/>
    <w:rsid w:val="00FD3823"/>
    <w:rsid w:val="00FD609E"/>
    <w:rsid w:val="00FD6F0B"/>
    <w:rsid w:val="00FD73A1"/>
    <w:rsid w:val="00FD7FB3"/>
    <w:rsid w:val="00FE0CC5"/>
    <w:rsid w:val="00FE0DFA"/>
    <w:rsid w:val="00FE23BC"/>
    <w:rsid w:val="00FE55DF"/>
    <w:rsid w:val="00FE7FA2"/>
    <w:rsid w:val="00FF0A62"/>
    <w:rsid w:val="00FF1DE9"/>
    <w:rsid w:val="00FF21C9"/>
    <w:rsid w:val="00FF2828"/>
    <w:rsid w:val="00FF33BB"/>
    <w:rsid w:val="00FF5634"/>
    <w:rsid w:val="00FF69AB"/>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DB115"/>
  <w15:chartTrackingRefBased/>
  <w15:docId w15:val="{E18B3B3A-2524-4DC1-8D6C-9C90AB71B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827A0"/>
    <w:pPr>
      <w:pBdr>
        <w:top w:val="nil"/>
        <w:left w:val="nil"/>
        <w:bottom w:val="nil"/>
        <w:right w:val="nil"/>
        <w:between w:val="nil"/>
        <w:bar w:val="nil"/>
      </w:pBdr>
    </w:pPr>
    <w:rPr>
      <w:rFonts w:ascii="Times New Roman" w:eastAsia="Times New Roman" w:hAnsi="Times New Roman" w:cs="Times New Roman"/>
      <w:lang w:eastAsia="da-DK"/>
    </w:rPr>
  </w:style>
  <w:style w:type="paragraph" w:styleId="Overskrift1">
    <w:name w:val="heading 1"/>
    <w:basedOn w:val="Normal"/>
    <w:next w:val="Normal"/>
    <w:link w:val="Overskrift1Tegn"/>
    <w:uiPriority w:val="9"/>
    <w:qFormat/>
    <w:rsid w:val="00730D9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semiHidden/>
    <w:unhideWhenUsed/>
    <w:qFormat/>
    <w:rsid w:val="00CB0BE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6" w:lineRule="auto"/>
      <w:outlineLvl w:val="1"/>
    </w:pPr>
    <w:rPr>
      <w:rFonts w:asciiTheme="majorHAnsi" w:eastAsiaTheme="majorEastAsia" w:hAnsiTheme="majorHAnsi" w:cstheme="majorBidi"/>
      <w:color w:val="2F5496" w:themeColor="accent1" w:themeShade="BF"/>
      <w:sz w:val="26"/>
      <w:szCs w:val="26"/>
      <w:lang w:eastAsia="en-US"/>
    </w:rPr>
  </w:style>
  <w:style w:type="paragraph" w:styleId="Overskrift3">
    <w:name w:val="heading 3"/>
    <w:basedOn w:val="Normal"/>
    <w:next w:val="Normal"/>
    <w:link w:val="Overskrift3Tegn"/>
    <w:uiPriority w:val="9"/>
    <w:unhideWhenUsed/>
    <w:qFormat/>
    <w:rsid w:val="008271F0"/>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A23E0"/>
    <w:pPr>
      <w:ind w:left="720"/>
      <w:contextualSpacing/>
    </w:pPr>
    <w:rPr>
      <w:sz w:val="22"/>
      <w:szCs w:val="22"/>
    </w:rPr>
  </w:style>
  <w:style w:type="paragraph" w:styleId="Sidehoved">
    <w:name w:val="header"/>
    <w:basedOn w:val="Normal"/>
    <w:link w:val="SidehovedTegn"/>
    <w:uiPriority w:val="99"/>
    <w:unhideWhenUsed/>
    <w:rsid w:val="00E95139"/>
    <w:pPr>
      <w:tabs>
        <w:tab w:val="center" w:pos="4819"/>
        <w:tab w:val="right" w:pos="9638"/>
      </w:tabs>
    </w:pPr>
  </w:style>
  <w:style w:type="character" w:customStyle="1" w:styleId="SidehovedTegn">
    <w:name w:val="Sidehoved Tegn"/>
    <w:basedOn w:val="Standardskrifttypeiafsnit"/>
    <w:link w:val="Sidehoved"/>
    <w:uiPriority w:val="99"/>
    <w:rsid w:val="00E95139"/>
  </w:style>
  <w:style w:type="paragraph" w:styleId="Sidefod">
    <w:name w:val="footer"/>
    <w:basedOn w:val="Normal"/>
    <w:link w:val="SidefodTegn"/>
    <w:uiPriority w:val="99"/>
    <w:unhideWhenUsed/>
    <w:rsid w:val="00E95139"/>
    <w:pPr>
      <w:tabs>
        <w:tab w:val="center" w:pos="4819"/>
        <w:tab w:val="right" w:pos="9638"/>
      </w:tabs>
    </w:pPr>
  </w:style>
  <w:style w:type="character" w:customStyle="1" w:styleId="SidefodTegn">
    <w:name w:val="Sidefod Tegn"/>
    <w:basedOn w:val="Standardskrifttypeiafsnit"/>
    <w:link w:val="Sidefod"/>
    <w:uiPriority w:val="99"/>
    <w:rsid w:val="00E95139"/>
  </w:style>
  <w:style w:type="table" w:styleId="Tabel-Gitter">
    <w:name w:val="Table Grid"/>
    <w:basedOn w:val="Tabel-Normal"/>
    <w:uiPriority w:val="39"/>
    <w:rsid w:val="00F5774C"/>
    <w:pPr>
      <w:pBdr>
        <w:top w:val="nil"/>
        <w:left w:val="nil"/>
        <w:bottom w:val="nil"/>
        <w:right w:val="nil"/>
        <w:between w:val="nil"/>
        <w:bar w:val="nil"/>
      </w:pBdr>
    </w:pPr>
    <w:rPr>
      <w:rFonts w:ascii="Times New Roman" w:eastAsia="Arial Unicode MS" w:hAnsi="Times New Roman" w:cs="Times New Roman"/>
      <w:sz w:val="20"/>
      <w:szCs w:val="20"/>
      <w:bdr w:val="nil"/>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rsid w:val="006332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rPr>
  </w:style>
  <w:style w:type="paragraph" w:customStyle="1" w:styleId="p3">
    <w:name w:val="p3"/>
    <w:basedOn w:val="Normal"/>
    <w:rsid w:val="006332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rPr>
  </w:style>
  <w:style w:type="character" w:customStyle="1" w:styleId="s2">
    <w:name w:val="s2"/>
    <w:basedOn w:val="Standardskrifttypeiafsnit"/>
    <w:rsid w:val="006332A8"/>
  </w:style>
  <w:style w:type="paragraph" w:styleId="NormalWeb">
    <w:name w:val="Normal (Web)"/>
    <w:basedOn w:val="Normal"/>
    <w:uiPriority w:val="99"/>
    <w:semiHidden/>
    <w:unhideWhenUsed/>
    <w:rsid w:val="00FB550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rPr>
  </w:style>
  <w:style w:type="paragraph" w:styleId="Almindeligtekst">
    <w:name w:val="Plain Text"/>
    <w:basedOn w:val="Normal"/>
    <w:link w:val="AlmindeligtekstTegn"/>
    <w:uiPriority w:val="99"/>
    <w:unhideWhenUsed/>
    <w:rsid w:val="00D27A2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lang w:eastAsia="en-US"/>
    </w:rPr>
  </w:style>
  <w:style w:type="character" w:customStyle="1" w:styleId="AlmindeligtekstTegn">
    <w:name w:val="Almindelig tekst Tegn"/>
    <w:basedOn w:val="Standardskrifttypeiafsnit"/>
    <w:link w:val="Almindeligtekst"/>
    <w:uiPriority w:val="99"/>
    <w:rsid w:val="00D27A22"/>
    <w:rPr>
      <w:rFonts w:ascii="Calibri" w:hAnsi="Calibri"/>
      <w:sz w:val="22"/>
      <w:szCs w:val="21"/>
    </w:rPr>
  </w:style>
  <w:style w:type="character" w:styleId="Hyperlink">
    <w:name w:val="Hyperlink"/>
    <w:basedOn w:val="Standardskrifttypeiafsnit"/>
    <w:uiPriority w:val="99"/>
    <w:semiHidden/>
    <w:unhideWhenUsed/>
    <w:rsid w:val="00F91F8B"/>
    <w:rPr>
      <w:color w:val="0000FF"/>
      <w:u w:val="single"/>
    </w:rPr>
  </w:style>
  <w:style w:type="character" w:customStyle="1" w:styleId="Overskrift3Tegn">
    <w:name w:val="Overskrift 3 Tegn"/>
    <w:basedOn w:val="Standardskrifttypeiafsnit"/>
    <w:link w:val="Overskrift3"/>
    <w:uiPriority w:val="9"/>
    <w:rsid w:val="008271F0"/>
    <w:rPr>
      <w:rFonts w:asciiTheme="majorHAnsi" w:eastAsiaTheme="majorEastAsia" w:hAnsiTheme="majorHAnsi" w:cstheme="majorBidi"/>
      <w:color w:val="1F3763" w:themeColor="accent1" w:themeShade="7F"/>
      <w:lang w:eastAsia="da-DK"/>
    </w:rPr>
  </w:style>
  <w:style w:type="character" w:customStyle="1" w:styleId="Overskrift2Tegn">
    <w:name w:val="Overskrift 2 Tegn"/>
    <w:basedOn w:val="Standardskrifttypeiafsnit"/>
    <w:link w:val="Overskrift2"/>
    <w:uiPriority w:val="9"/>
    <w:rsid w:val="00CB0BE5"/>
    <w:rPr>
      <w:rFonts w:asciiTheme="majorHAnsi" w:eastAsiaTheme="majorEastAsia" w:hAnsiTheme="majorHAnsi" w:cstheme="majorBidi"/>
      <w:color w:val="2F5496" w:themeColor="accent1" w:themeShade="BF"/>
      <w:sz w:val="26"/>
      <w:szCs w:val="26"/>
    </w:rPr>
  </w:style>
  <w:style w:type="character" w:customStyle="1" w:styleId="Overskrift1Tegn">
    <w:name w:val="Overskrift 1 Tegn"/>
    <w:basedOn w:val="Standardskrifttypeiafsnit"/>
    <w:link w:val="Overskrift1"/>
    <w:uiPriority w:val="9"/>
    <w:rsid w:val="00730D9D"/>
    <w:rPr>
      <w:rFonts w:asciiTheme="majorHAnsi" w:eastAsiaTheme="majorEastAsia" w:hAnsiTheme="majorHAnsi" w:cstheme="majorBidi"/>
      <w:color w:val="2F5496" w:themeColor="accent1" w:themeShade="BF"/>
      <w:sz w:val="32"/>
      <w:szCs w:val="32"/>
      <w:lang w:eastAsia="da-DK"/>
    </w:rPr>
  </w:style>
  <w:style w:type="paragraph" w:customStyle="1" w:styleId="Default">
    <w:name w:val="Default"/>
    <w:rsid w:val="00F851A9"/>
    <w:pPr>
      <w:autoSpaceDE w:val="0"/>
      <w:autoSpaceDN w:val="0"/>
      <w:adjustRightInd w:val="0"/>
    </w:pPr>
    <w:rPr>
      <w:rFonts w:ascii="Calibri" w:hAnsi="Calibri" w:cs="Calibri"/>
      <w:color w:val="000000"/>
    </w:rPr>
  </w:style>
  <w:style w:type="character" w:customStyle="1" w:styleId="gmaildefault">
    <w:name w:val="gmail_default"/>
    <w:basedOn w:val="Standardskrifttypeiafsnit"/>
    <w:rsid w:val="008E3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325">
      <w:bodyDiv w:val="1"/>
      <w:marLeft w:val="0"/>
      <w:marRight w:val="0"/>
      <w:marTop w:val="0"/>
      <w:marBottom w:val="0"/>
      <w:divBdr>
        <w:top w:val="none" w:sz="0" w:space="0" w:color="auto"/>
        <w:left w:val="none" w:sz="0" w:space="0" w:color="auto"/>
        <w:bottom w:val="none" w:sz="0" w:space="0" w:color="auto"/>
        <w:right w:val="none" w:sz="0" w:space="0" w:color="auto"/>
      </w:divBdr>
    </w:div>
    <w:div w:id="1513335">
      <w:bodyDiv w:val="1"/>
      <w:marLeft w:val="0"/>
      <w:marRight w:val="0"/>
      <w:marTop w:val="0"/>
      <w:marBottom w:val="0"/>
      <w:divBdr>
        <w:top w:val="none" w:sz="0" w:space="0" w:color="auto"/>
        <w:left w:val="none" w:sz="0" w:space="0" w:color="auto"/>
        <w:bottom w:val="none" w:sz="0" w:space="0" w:color="auto"/>
        <w:right w:val="none" w:sz="0" w:space="0" w:color="auto"/>
      </w:divBdr>
      <w:divsChild>
        <w:div w:id="452948072">
          <w:marLeft w:val="0"/>
          <w:marRight w:val="0"/>
          <w:marTop w:val="0"/>
          <w:marBottom w:val="0"/>
          <w:divBdr>
            <w:top w:val="none" w:sz="0" w:space="0" w:color="auto"/>
            <w:left w:val="none" w:sz="0" w:space="0" w:color="auto"/>
            <w:bottom w:val="none" w:sz="0" w:space="0" w:color="auto"/>
            <w:right w:val="none" w:sz="0" w:space="0" w:color="auto"/>
          </w:divBdr>
          <w:divsChild>
            <w:div w:id="1146315056">
              <w:marLeft w:val="0"/>
              <w:marRight w:val="0"/>
              <w:marTop w:val="0"/>
              <w:marBottom w:val="0"/>
              <w:divBdr>
                <w:top w:val="none" w:sz="0" w:space="0" w:color="auto"/>
                <w:left w:val="none" w:sz="0" w:space="0" w:color="auto"/>
                <w:bottom w:val="none" w:sz="0" w:space="0" w:color="auto"/>
                <w:right w:val="none" w:sz="0" w:space="0" w:color="auto"/>
              </w:divBdr>
              <w:divsChild>
                <w:div w:id="1459177869">
                  <w:marLeft w:val="0"/>
                  <w:marRight w:val="0"/>
                  <w:marTop w:val="0"/>
                  <w:marBottom w:val="0"/>
                  <w:divBdr>
                    <w:top w:val="none" w:sz="0" w:space="0" w:color="auto"/>
                    <w:left w:val="none" w:sz="0" w:space="0" w:color="auto"/>
                    <w:bottom w:val="none" w:sz="0" w:space="0" w:color="auto"/>
                    <w:right w:val="none" w:sz="0" w:space="0" w:color="auto"/>
                  </w:divBdr>
                  <w:divsChild>
                    <w:div w:id="1568344947">
                      <w:marLeft w:val="0"/>
                      <w:marRight w:val="0"/>
                      <w:marTop w:val="0"/>
                      <w:marBottom w:val="0"/>
                      <w:divBdr>
                        <w:top w:val="none" w:sz="0" w:space="0" w:color="auto"/>
                        <w:left w:val="none" w:sz="0" w:space="0" w:color="auto"/>
                        <w:bottom w:val="none" w:sz="0" w:space="0" w:color="auto"/>
                        <w:right w:val="none" w:sz="0" w:space="0" w:color="auto"/>
                      </w:divBdr>
                      <w:divsChild>
                        <w:div w:id="372969062">
                          <w:marLeft w:val="0"/>
                          <w:marRight w:val="0"/>
                          <w:marTop w:val="0"/>
                          <w:marBottom w:val="0"/>
                          <w:divBdr>
                            <w:top w:val="none" w:sz="0" w:space="0" w:color="auto"/>
                            <w:left w:val="none" w:sz="0" w:space="0" w:color="auto"/>
                            <w:bottom w:val="none" w:sz="0" w:space="0" w:color="auto"/>
                            <w:right w:val="none" w:sz="0" w:space="0" w:color="auto"/>
                          </w:divBdr>
                          <w:divsChild>
                            <w:div w:id="1725836655">
                              <w:marLeft w:val="0"/>
                              <w:marRight w:val="0"/>
                              <w:marTop w:val="0"/>
                              <w:marBottom w:val="0"/>
                              <w:divBdr>
                                <w:top w:val="none" w:sz="0" w:space="0" w:color="auto"/>
                                <w:left w:val="none" w:sz="0" w:space="0" w:color="auto"/>
                                <w:bottom w:val="none" w:sz="0" w:space="0" w:color="auto"/>
                                <w:right w:val="none" w:sz="0" w:space="0" w:color="auto"/>
                              </w:divBdr>
                              <w:divsChild>
                                <w:div w:id="67692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1897">
      <w:bodyDiv w:val="1"/>
      <w:marLeft w:val="0"/>
      <w:marRight w:val="0"/>
      <w:marTop w:val="0"/>
      <w:marBottom w:val="0"/>
      <w:divBdr>
        <w:top w:val="none" w:sz="0" w:space="0" w:color="auto"/>
        <w:left w:val="none" w:sz="0" w:space="0" w:color="auto"/>
        <w:bottom w:val="none" w:sz="0" w:space="0" w:color="auto"/>
        <w:right w:val="none" w:sz="0" w:space="0" w:color="auto"/>
      </w:divBdr>
    </w:div>
    <w:div w:id="2631480">
      <w:bodyDiv w:val="1"/>
      <w:marLeft w:val="0"/>
      <w:marRight w:val="0"/>
      <w:marTop w:val="0"/>
      <w:marBottom w:val="0"/>
      <w:divBdr>
        <w:top w:val="none" w:sz="0" w:space="0" w:color="auto"/>
        <w:left w:val="none" w:sz="0" w:space="0" w:color="auto"/>
        <w:bottom w:val="none" w:sz="0" w:space="0" w:color="auto"/>
        <w:right w:val="none" w:sz="0" w:space="0" w:color="auto"/>
      </w:divBdr>
    </w:div>
    <w:div w:id="51852122">
      <w:bodyDiv w:val="1"/>
      <w:marLeft w:val="0"/>
      <w:marRight w:val="0"/>
      <w:marTop w:val="0"/>
      <w:marBottom w:val="0"/>
      <w:divBdr>
        <w:top w:val="none" w:sz="0" w:space="0" w:color="auto"/>
        <w:left w:val="none" w:sz="0" w:space="0" w:color="auto"/>
        <w:bottom w:val="none" w:sz="0" w:space="0" w:color="auto"/>
        <w:right w:val="none" w:sz="0" w:space="0" w:color="auto"/>
      </w:divBdr>
      <w:divsChild>
        <w:div w:id="1977224737">
          <w:marLeft w:val="0"/>
          <w:marRight w:val="0"/>
          <w:marTop w:val="0"/>
          <w:marBottom w:val="0"/>
          <w:divBdr>
            <w:top w:val="none" w:sz="0" w:space="0" w:color="auto"/>
            <w:left w:val="none" w:sz="0" w:space="0" w:color="auto"/>
            <w:bottom w:val="none" w:sz="0" w:space="0" w:color="auto"/>
            <w:right w:val="none" w:sz="0" w:space="0" w:color="auto"/>
          </w:divBdr>
          <w:divsChild>
            <w:div w:id="1609702041">
              <w:marLeft w:val="0"/>
              <w:marRight w:val="0"/>
              <w:marTop w:val="0"/>
              <w:marBottom w:val="0"/>
              <w:divBdr>
                <w:top w:val="none" w:sz="0" w:space="0" w:color="auto"/>
                <w:left w:val="none" w:sz="0" w:space="0" w:color="auto"/>
                <w:bottom w:val="none" w:sz="0" w:space="0" w:color="auto"/>
                <w:right w:val="none" w:sz="0" w:space="0" w:color="auto"/>
              </w:divBdr>
              <w:divsChild>
                <w:div w:id="124121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75206">
      <w:bodyDiv w:val="1"/>
      <w:marLeft w:val="0"/>
      <w:marRight w:val="0"/>
      <w:marTop w:val="0"/>
      <w:marBottom w:val="0"/>
      <w:divBdr>
        <w:top w:val="none" w:sz="0" w:space="0" w:color="auto"/>
        <w:left w:val="none" w:sz="0" w:space="0" w:color="auto"/>
        <w:bottom w:val="none" w:sz="0" w:space="0" w:color="auto"/>
        <w:right w:val="none" w:sz="0" w:space="0" w:color="auto"/>
      </w:divBdr>
    </w:div>
    <w:div w:id="61492499">
      <w:bodyDiv w:val="1"/>
      <w:marLeft w:val="0"/>
      <w:marRight w:val="0"/>
      <w:marTop w:val="0"/>
      <w:marBottom w:val="0"/>
      <w:divBdr>
        <w:top w:val="none" w:sz="0" w:space="0" w:color="auto"/>
        <w:left w:val="none" w:sz="0" w:space="0" w:color="auto"/>
        <w:bottom w:val="none" w:sz="0" w:space="0" w:color="auto"/>
        <w:right w:val="none" w:sz="0" w:space="0" w:color="auto"/>
      </w:divBdr>
    </w:div>
    <w:div w:id="87770902">
      <w:bodyDiv w:val="1"/>
      <w:marLeft w:val="0"/>
      <w:marRight w:val="0"/>
      <w:marTop w:val="0"/>
      <w:marBottom w:val="0"/>
      <w:divBdr>
        <w:top w:val="none" w:sz="0" w:space="0" w:color="auto"/>
        <w:left w:val="none" w:sz="0" w:space="0" w:color="auto"/>
        <w:bottom w:val="none" w:sz="0" w:space="0" w:color="auto"/>
        <w:right w:val="none" w:sz="0" w:space="0" w:color="auto"/>
      </w:divBdr>
      <w:divsChild>
        <w:div w:id="552035398">
          <w:marLeft w:val="0"/>
          <w:marRight w:val="0"/>
          <w:marTop w:val="0"/>
          <w:marBottom w:val="0"/>
          <w:divBdr>
            <w:top w:val="none" w:sz="0" w:space="0" w:color="auto"/>
            <w:left w:val="none" w:sz="0" w:space="0" w:color="auto"/>
            <w:bottom w:val="none" w:sz="0" w:space="0" w:color="auto"/>
            <w:right w:val="none" w:sz="0" w:space="0" w:color="auto"/>
          </w:divBdr>
          <w:divsChild>
            <w:div w:id="1855995449">
              <w:marLeft w:val="0"/>
              <w:marRight w:val="0"/>
              <w:marTop w:val="0"/>
              <w:marBottom w:val="0"/>
              <w:divBdr>
                <w:top w:val="none" w:sz="0" w:space="0" w:color="auto"/>
                <w:left w:val="none" w:sz="0" w:space="0" w:color="auto"/>
                <w:bottom w:val="none" w:sz="0" w:space="0" w:color="auto"/>
                <w:right w:val="none" w:sz="0" w:space="0" w:color="auto"/>
              </w:divBdr>
              <w:divsChild>
                <w:div w:id="1592426154">
                  <w:marLeft w:val="0"/>
                  <w:marRight w:val="0"/>
                  <w:marTop w:val="0"/>
                  <w:marBottom w:val="0"/>
                  <w:divBdr>
                    <w:top w:val="none" w:sz="0" w:space="0" w:color="auto"/>
                    <w:left w:val="none" w:sz="0" w:space="0" w:color="auto"/>
                    <w:bottom w:val="none" w:sz="0" w:space="0" w:color="auto"/>
                    <w:right w:val="none" w:sz="0" w:space="0" w:color="auto"/>
                  </w:divBdr>
                  <w:divsChild>
                    <w:div w:id="331883635">
                      <w:marLeft w:val="0"/>
                      <w:marRight w:val="0"/>
                      <w:marTop w:val="0"/>
                      <w:marBottom w:val="0"/>
                      <w:divBdr>
                        <w:top w:val="none" w:sz="0" w:space="0" w:color="auto"/>
                        <w:left w:val="none" w:sz="0" w:space="0" w:color="auto"/>
                        <w:bottom w:val="none" w:sz="0" w:space="0" w:color="auto"/>
                        <w:right w:val="none" w:sz="0" w:space="0" w:color="auto"/>
                      </w:divBdr>
                      <w:divsChild>
                        <w:div w:id="971599049">
                          <w:marLeft w:val="0"/>
                          <w:marRight w:val="0"/>
                          <w:marTop w:val="0"/>
                          <w:marBottom w:val="0"/>
                          <w:divBdr>
                            <w:top w:val="none" w:sz="0" w:space="0" w:color="auto"/>
                            <w:left w:val="none" w:sz="0" w:space="0" w:color="auto"/>
                            <w:bottom w:val="none" w:sz="0" w:space="0" w:color="auto"/>
                            <w:right w:val="none" w:sz="0" w:space="0" w:color="auto"/>
                          </w:divBdr>
                          <w:divsChild>
                            <w:div w:id="1628857239">
                              <w:marLeft w:val="0"/>
                              <w:marRight w:val="0"/>
                              <w:marTop w:val="0"/>
                              <w:marBottom w:val="0"/>
                              <w:divBdr>
                                <w:top w:val="none" w:sz="0" w:space="0" w:color="auto"/>
                                <w:left w:val="none" w:sz="0" w:space="0" w:color="auto"/>
                                <w:bottom w:val="none" w:sz="0" w:space="0" w:color="auto"/>
                                <w:right w:val="none" w:sz="0" w:space="0" w:color="auto"/>
                              </w:divBdr>
                              <w:divsChild>
                                <w:div w:id="17082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25832">
      <w:bodyDiv w:val="1"/>
      <w:marLeft w:val="0"/>
      <w:marRight w:val="0"/>
      <w:marTop w:val="0"/>
      <w:marBottom w:val="0"/>
      <w:divBdr>
        <w:top w:val="none" w:sz="0" w:space="0" w:color="auto"/>
        <w:left w:val="none" w:sz="0" w:space="0" w:color="auto"/>
        <w:bottom w:val="none" w:sz="0" w:space="0" w:color="auto"/>
        <w:right w:val="none" w:sz="0" w:space="0" w:color="auto"/>
      </w:divBdr>
    </w:div>
    <w:div w:id="115755212">
      <w:bodyDiv w:val="1"/>
      <w:marLeft w:val="0"/>
      <w:marRight w:val="0"/>
      <w:marTop w:val="0"/>
      <w:marBottom w:val="0"/>
      <w:divBdr>
        <w:top w:val="none" w:sz="0" w:space="0" w:color="auto"/>
        <w:left w:val="none" w:sz="0" w:space="0" w:color="auto"/>
        <w:bottom w:val="none" w:sz="0" w:space="0" w:color="auto"/>
        <w:right w:val="none" w:sz="0" w:space="0" w:color="auto"/>
      </w:divBdr>
    </w:div>
    <w:div w:id="123353561">
      <w:bodyDiv w:val="1"/>
      <w:marLeft w:val="0"/>
      <w:marRight w:val="0"/>
      <w:marTop w:val="0"/>
      <w:marBottom w:val="0"/>
      <w:divBdr>
        <w:top w:val="none" w:sz="0" w:space="0" w:color="auto"/>
        <w:left w:val="none" w:sz="0" w:space="0" w:color="auto"/>
        <w:bottom w:val="none" w:sz="0" w:space="0" w:color="auto"/>
        <w:right w:val="none" w:sz="0" w:space="0" w:color="auto"/>
      </w:divBdr>
    </w:div>
    <w:div w:id="136262399">
      <w:bodyDiv w:val="1"/>
      <w:marLeft w:val="0"/>
      <w:marRight w:val="0"/>
      <w:marTop w:val="0"/>
      <w:marBottom w:val="0"/>
      <w:divBdr>
        <w:top w:val="none" w:sz="0" w:space="0" w:color="auto"/>
        <w:left w:val="none" w:sz="0" w:space="0" w:color="auto"/>
        <w:bottom w:val="none" w:sz="0" w:space="0" w:color="auto"/>
        <w:right w:val="none" w:sz="0" w:space="0" w:color="auto"/>
      </w:divBdr>
    </w:div>
    <w:div w:id="145325474">
      <w:bodyDiv w:val="1"/>
      <w:marLeft w:val="0"/>
      <w:marRight w:val="0"/>
      <w:marTop w:val="0"/>
      <w:marBottom w:val="0"/>
      <w:divBdr>
        <w:top w:val="none" w:sz="0" w:space="0" w:color="auto"/>
        <w:left w:val="none" w:sz="0" w:space="0" w:color="auto"/>
        <w:bottom w:val="none" w:sz="0" w:space="0" w:color="auto"/>
        <w:right w:val="none" w:sz="0" w:space="0" w:color="auto"/>
      </w:divBdr>
    </w:div>
    <w:div w:id="145437498">
      <w:bodyDiv w:val="1"/>
      <w:marLeft w:val="0"/>
      <w:marRight w:val="0"/>
      <w:marTop w:val="0"/>
      <w:marBottom w:val="0"/>
      <w:divBdr>
        <w:top w:val="none" w:sz="0" w:space="0" w:color="auto"/>
        <w:left w:val="none" w:sz="0" w:space="0" w:color="auto"/>
        <w:bottom w:val="none" w:sz="0" w:space="0" w:color="auto"/>
        <w:right w:val="none" w:sz="0" w:space="0" w:color="auto"/>
      </w:divBdr>
    </w:div>
    <w:div w:id="181625103">
      <w:bodyDiv w:val="1"/>
      <w:marLeft w:val="0"/>
      <w:marRight w:val="0"/>
      <w:marTop w:val="0"/>
      <w:marBottom w:val="0"/>
      <w:divBdr>
        <w:top w:val="none" w:sz="0" w:space="0" w:color="auto"/>
        <w:left w:val="none" w:sz="0" w:space="0" w:color="auto"/>
        <w:bottom w:val="none" w:sz="0" w:space="0" w:color="auto"/>
        <w:right w:val="none" w:sz="0" w:space="0" w:color="auto"/>
      </w:divBdr>
    </w:div>
    <w:div w:id="193422186">
      <w:bodyDiv w:val="1"/>
      <w:marLeft w:val="0"/>
      <w:marRight w:val="0"/>
      <w:marTop w:val="0"/>
      <w:marBottom w:val="0"/>
      <w:divBdr>
        <w:top w:val="none" w:sz="0" w:space="0" w:color="auto"/>
        <w:left w:val="none" w:sz="0" w:space="0" w:color="auto"/>
        <w:bottom w:val="none" w:sz="0" w:space="0" w:color="auto"/>
        <w:right w:val="none" w:sz="0" w:space="0" w:color="auto"/>
      </w:divBdr>
    </w:div>
    <w:div w:id="201675661">
      <w:bodyDiv w:val="1"/>
      <w:marLeft w:val="0"/>
      <w:marRight w:val="0"/>
      <w:marTop w:val="0"/>
      <w:marBottom w:val="0"/>
      <w:divBdr>
        <w:top w:val="none" w:sz="0" w:space="0" w:color="auto"/>
        <w:left w:val="none" w:sz="0" w:space="0" w:color="auto"/>
        <w:bottom w:val="none" w:sz="0" w:space="0" w:color="auto"/>
        <w:right w:val="none" w:sz="0" w:space="0" w:color="auto"/>
      </w:divBdr>
    </w:div>
    <w:div w:id="205604387">
      <w:bodyDiv w:val="1"/>
      <w:marLeft w:val="0"/>
      <w:marRight w:val="0"/>
      <w:marTop w:val="0"/>
      <w:marBottom w:val="0"/>
      <w:divBdr>
        <w:top w:val="none" w:sz="0" w:space="0" w:color="auto"/>
        <w:left w:val="none" w:sz="0" w:space="0" w:color="auto"/>
        <w:bottom w:val="none" w:sz="0" w:space="0" w:color="auto"/>
        <w:right w:val="none" w:sz="0" w:space="0" w:color="auto"/>
      </w:divBdr>
    </w:div>
    <w:div w:id="244386587">
      <w:bodyDiv w:val="1"/>
      <w:marLeft w:val="0"/>
      <w:marRight w:val="0"/>
      <w:marTop w:val="0"/>
      <w:marBottom w:val="0"/>
      <w:divBdr>
        <w:top w:val="none" w:sz="0" w:space="0" w:color="auto"/>
        <w:left w:val="none" w:sz="0" w:space="0" w:color="auto"/>
        <w:bottom w:val="none" w:sz="0" w:space="0" w:color="auto"/>
        <w:right w:val="none" w:sz="0" w:space="0" w:color="auto"/>
      </w:divBdr>
    </w:div>
    <w:div w:id="319164339">
      <w:bodyDiv w:val="1"/>
      <w:marLeft w:val="0"/>
      <w:marRight w:val="0"/>
      <w:marTop w:val="0"/>
      <w:marBottom w:val="0"/>
      <w:divBdr>
        <w:top w:val="none" w:sz="0" w:space="0" w:color="auto"/>
        <w:left w:val="none" w:sz="0" w:space="0" w:color="auto"/>
        <w:bottom w:val="none" w:sz="0" w:space="0" w:color="auto"/>
        <w:right w:val="none" w:sz="0" w:space="0" w:color="auto"/>
      </w:divBdr>
    </w:div>
    <w:div w:id="361975755">
      <w:bodyDiv w:val="1"/>
      <w:marLeft w:val="0"/>
      <w:marRight w:val="0"/>
      <w:marTop w:val="0"/>
      <w:marBottom w:val="0"/>
      <w:divBdr>
        <w:top w:val="none" w:sz="0" w:space="0" w:color="auto"/>
        <w:left w:val="none" w:sz="0" w:space="0" w:color="auto"/>
        <w:bottom w:val="none" w:sz="0" w:space="0" w:color="auto"/>
        <w:right w:val="none" w:sz="0" w:space="0" w:color="auto"/>
      </w:divBdr>
    </w:div>
    <w:div w:id="403381800">
      <w:bodyDiv w:val="1"/>
      <w:marLeft w:val="0"/>
      <w:marRight w:val="0"/>
      <w:marTop w:val="0"/>
      <w:marBottom w:val="0"/>
      <w:divBdr>
        <w:top w:val="none" w:sz="0" w:space="0" w:color="auto"/>
        <w:left w:val="none" w:sz="0" w:space="0" w:color="auto"/>
        <w:bottom w:val="none" w:sz="0" w:space="0" w:color="auto"/>
        <w:right w:val="none" w:sz="0" w:space="0" w:color="auto"/>
      </w:divBdr>
    </w:div>
    <w:div w:id="407463655">
      <w:bodyDiv w:val="1"/>
      <w:marLeft w:val="0"/>
      <w:marRight w:val="0"/>
      <w:marTop w:val="0"/>
      <w:marBottom w:val="0"/>
      <w:divBdr>
        <w:top w:val="none" w:sz="0" w:space="0" w:color="auto"/>
        <w:left w:val="none" w:sz="0" w:space="0" w:color="auto"/>
        <w:bottom w:val="none" w:sz="0" w:space="0" w:color="auto"/>
        <w:right w:val="none" w:sz="0" w:space="0" w:color="auto"/>
      </w:divBdr>
    </w:div>
    <w:div w:id="407767869">
      <w:bodyDiv w:val="1"/>
      <w:marLeft w:val="0"/>
      <w:marRight w:val="0"/>
      <w:marTop w:val="0"/>
      <w:marBottom w:val="0"/>
      <w:divBdr>
        <w:top w:val="none" w:sz="0" w:space="0" w:color="auto"/>
        <w:left w:val="none" w:sz="0" w:space="0" w:color="auto"/>
        <w:bottom w:val="none" w:sz="0" w:space="0" w:color="auto"/>
        <w:right w:val="none" w:sz="0" w:space="0" w:color="auto"/>
      </w:divBdr>
    </w:div>
    <w:div w:id="426539525">
      <w:bodyDiv w:val="1"/>
      <w:marLeft w:val="0"/>
      <w:marRight w:val="0"/>
      <w:marTop w:val="0"/>
      <w:marBottom w:val="0"/>
      <w:divBdr>
        <w:top w:val="none" w:sz="0" w:space="0" w:color="auto"/>
        <w:left w:val="none" w:sz="0" w:space="0" w:color="auto"/>
        <w:bottom w:val="none" w:sz="0" w:space="0" w:color="auto"/>
        <w:right w:val="none" w:sz="0" w:space="0" w:color="auto"/>
      </w:divBdr>
      <w:divsChild>
        <w:div w:id="968045746">
          <w:marLeft w:val="0"/>
          <w:marRight w:val="0"/>
          <w:marTop w:val="0"/>
          <w:marBottom w:val="0"/>
          <w:divBdr>
            <w:top w:val="none" w:sz="0" w:space="0" w:color="auto"/>
            <w:left w:val="none" w:sz="0" w:space="0" w:color="auto"/>
            <w:bottom w:val="none" w:sz="0" w:space="0" w:color="auto"/>
            <w:right w:val="none" w:sz="0" w:space="0" w:color="auto"/>
          </w:divBdr>
          <w:divsChild>
            <w:div w:id="1803189799">
              <w:marLeft w:val="0"/>
              <w:marRight w:val="0"/>
              <w:marTop w:val="0"/>
              <w:marBottom w:val="0"/>
              <w:divBdr>
                <w:top w:val="none" w:sz="0" w:space="0" w:color="auto"/>
                <w:left w:val="none" w:sz="0" w:space="0" w:color="auto"/>
                <w:bottom w:val="none" w:sz="0" w:space="0" w:color="auto"/>
                <w:right w:val="none" w:sz="0" w:space="0" w:color="auto"/>
              </w:divBdr>
              <w:divsChild>
                <w:div w:id="90179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262891">
      <w:bodyDiv w:val="1"/>
      <w:marLeft w:val="0"/>
      <w:marRight w:val="0"/>
      <w:marTop w:val="0"/>
      <w:marBottom w:val="0"/>
      <w:divBdr>
        <w:top w:val="none" w:sz="0" w:space="0" w:color="auto"/>
        <w:left w:val="none" w:sz="0" w:space="0" w:color="auto"/>
        <w:bottom w:val="none" w:sz="0" w:space="0" w:color="auto"/>
        <w:right w:val="none" w:sz="0" w:space="0" w:color="auto"/>
      </w:divBdr>
    </w:div>
    <w:div w:id="533153090">
      <w:bodyDiv w:val="1"/>
      <w:marLeft w:val="0"/>
      <w:marRight w:val="0"/>
      <w:marTop w:val="0"/>
      <w:marBottom w:val="0"/>
      <w:divBdr>
        <w:top w:val="none" w:sz="0" w:space="0" w:color="auto"/>
        <w:left w:val="none" w:sz="0" w:space="0" w:color="auto"/>
        <w:bottom w:val="none" w:sz="0" w:space="0" w:color="auto"/>
        <w:right w:val="none" w:sz="0" w:space="0" w:color="auto"/>
      </w:divBdr>
    </w:div>
    <w:div w:id="567040376">
      <w:bodyDiv w:val="1"/>
      <w:marLeft w:val="0"/>
      <w:marRight w:val="0"/>
      <w:marTop w:val="0"/>
      <w:marBottom w:val="0"/>
      <w:divBdr>
        <w:top w:val="none" w:sz="0" w:space="0" w:color="auto"/>
        <w:left w:val="none" w:sz="0" w:space="0" w:color="auto"/>
        <w:bottom w:val="none" w:sz="0" w:space="0" w:color="auto"/>
        <w:right w:val="none" w:sz="0" w:space="0" w:color="auto"/>
      </w:divBdr>
    </w:div>
    <w:div w:id="570232446">
      <w:bodyDiv w:val="1"/>
      <w:marLeft w:val="0"/>
      <w:marRight w:val="0"/>
      <w:marTop w:val="0"/>
      <w:marBottom w:val="0"/>
      <w:divBdr>
        <w:top w:val="none" w:sz="0" w:space="0" w:color="auto"/>
        <w:left w:val="none" w:sz="0" w:space="0" w:color="auto"/>
        <w:bottom w:val="none" w:sz="0" w:space="0" w:color="auto"/>
        <w:right w:val="none" w:sz="0" w:space="0" w:color="auto"/>
      </w:divBdr>
    </w:div>
    <w:div w:id="591353333">
      <w:bodyDiv w:val="1"/>
      <w:marLeft w:val="0"/>
      <w:marRight w:val="0"/>
      <w:marTop w:val="0"/>
      <w:marBottom w:val="0"/>
      <w:divBdr>
        <w:top w:val="none" w:sz="0" w:space="0" w:color="auto"/>
        <w:left w:val="none" w:sz="0" w:space="0" w:color="auto"/>
        <w:bottom w:val="none" w:sz="0" w:space="0" w:color="auto"/>
        <w:right w:val="none" w:sz="0" w:space="0" w:color="auto"/>
      </w:divBdr>
    </w:div>
    <w:div w:id="606741389">
      <w:bodyDiv w:val="1"/>
      <w:marLeft w:val="0"/>
      <w:marRight w:val="0"/>
      <w:marTop w:val="0"/>
      <w:marBottom w:val="0"/>
      <w:divBdr>
        <w:top w:val="none" w:sz="0" w:space="0" w:color="auto"/>
        <w:left w:val="none" w:sz="0" w:space="0" w:color="auto"/>
        <w:bottom w:val="none" w:sz="0" w:space="0" w:color="auto"/>
        <w:right w:val="none" w:sz="0" w:space="0" w:color="auto"/>
      </w:divBdr>
    </w:div>
    <w:div w:id="630135359">
      <w:bodyDiv w:val="1"/>
      <w:marLeft w:val="0"/>
      <w:marRight w:val="0"/>
      <w:marTop w:val="0"/>
      <w:marBottom w:val="0"/>
      <w:divBdr>
        <w:top w:val="none" w:sz="0" w:space="0" w:color="auto"/>
        <w:left w:val="none" w:sz="0" w:space="0" w:color="auto"/>
        <w:bottom w:val="none" w:sz="0" w:space="0" w:color="auto"/>
        <w:right w:val="none" w:sz="0" w:space="0" w:color="auto"/>
      </w:divBdr>
      <w:divsChild>
        <w:div w:id="1363483190">
          <w:marLeft w:val="0"/>
          <w:marRight w:val="0"/>
          <w:marTop w:val="0"/>
          <w:marBottom w:val="0"/>
          <w:divBdr>
            <w:top w:val="none" w:sz="0" w:space="0" w:color="auto"/>
            <w:left w:val="none" w:sz="0" w:space="0" w:color="auto"/>
            <w:bottom w:val="none" w:sz="0" w:space="0" w:color="auto"/>
            <w:right w:val="none" w:sz="0" w:space="0" w:color="auto"/>
          </w:divBdr>
          <w:divsChild>
            <w:div w:id="2037727766">
              <w:marLeft w:val="0"/>
              <w:marRight w:val="0"/>
              <w:marTop w:val="0"/>
              <w:marBottom w:val="0"/>
              <w:divBdr>
                <w:top w:val="none" w:sz="0" w:space="0" w:color="auto"/>
                <w:left w:val="none" w:sz="0" w:space="0" w:color="auto"/>
                <w:bottom w:val="none" w:sz="0" w:space="0" w:color="auto"/>
                <w:right w:val="none" w:sz="0" w:space="0" w:color="auto"/>
              </w:divBdr>
              <w:divsChild>
                <w:div w:id="19847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970921">
      <w:bodyDiv w:val="1"/>
      <w:marLeft w:val="0"/>
      <w:marRight w:val="0"/>
      <w:marTop w:val="0"/>
      <w:marBottom w:val="0"/>
      <w:divBdr>
        <w:top w:val="none" w:sz="0" w:space="0" w:color="auto"/>
        <w:left w:val="none" w:sz="0" w:space="0" w:color="auto"/>
        <w:bottom w:val="none" w:sz="0" w:space="0" w:color="auto"/>
        <w:right w:val="none" w:sz="0" w:space="0" w:color="auto"/>
      </w:divBdr>
    </w:div>
    <w:div w:id="742916340">
      <w:bodyDiv w:val="1"/>
      <w:marLeft w:val="0"/>
      <w:marRight w:val="0"/>
      <w:marTop w:val="0"/>
      <w:marBottom w:val="0"/>
      <w:divBdr>
        <w:top w:val="none" w:sz="0" w:space="0" w:color="auto"/>
        <w:left w:val="none" w:sz="0" w:space="0" w:color="auto"/>
        <w:bottom w:val="none" w:sz="0" w:space="0" w:color="auto"/>
        <w:right w:val="none" w:sz="0" w:space="0" w:color="auto"/>
      </w:divBdr>
    </w:div>
    <w:div w:id="805507459">
      <w:bodyDiv w:val="1"/>
      <w:marLeft w:val="0"/>
      <w:marRight w:val="0"/>
      <w:marTop w:val="0"/>
      <w:marBottom w:val="0"/>
      <w:divBdr>
        <w:top w:val="none" w:sz="0" w:space="0" w:color="auto"/>
        <w:left w:val="none" w:sz="0" w:space="0" w:color="auto"/>
        <w:bottom w:val="none" w:sz="0" w:space="0" w:color="auto"/>
        <w:right w:val="none" w:sz="0" w:space="0" w:color="auto"/>
      </w:divBdr>
    </w:div>
    <w:div w:id="809320351">
      <w:bodyDiv w:val="1"/>
      <w:marLeft w:val="0"/>
      <w:marRight w:val="0"/>
      <w:marTop w:val="0"/>
      <w:marBottom w:val="0"/>
      <w:divBdr>
        <w:top w:val="none" w:sz="0" w:space="0" w:color="auto"/>
        <w:left w:val="none" w:sz="0" w:space="0" w:color="auto"/>
        <w:bottom w:val="none" w:sz="0" w:space="0" w:color="auto"/>
        <w:right w:val="none" w:sz="0" w:space="0" w:color="auto"/>
      </w:divBdr>
    </w:div>
    <w:div w:id="858394963">
      <w:bodyDiv w:val="1"/>
      <w:marLeft w:val="0"/>
      <w:marRight w:val="0"/>
      <w:marTop w:val="0"/>
      <w:marBottom w:val="0"/>
      <w:divBdr>
        <w:top w:val="none" w:sz="0" w:space="0" w:color="auto"/>
        <w:left w:val="none" w:sz="0" w:space="0" w:color="auto"/>
        <w:bottom w:val="none" w:sz="0" w:space="0" w:color="auto"/>
        <w:right w:val="none" w:sz="0" w:space="0" w:color="auto"/>
      </w:divBdr>
    </w:div>
    <w:div w:id="863324771">
      <w:bodyDiv w:val="1"/>
      <w:marLeft w:val="0"/>
      <w:marRight w:val="0"/>
      <w:marTop w:val="0"/>
      <w:marBottom w:val="0"/>
      <w:divBdr>
        <w:top w:val="none" w:sz="0" w:space="0" w:color="auto"/>
        <w:left w:val="none" w:sz="0" w:space="0" w:color="auto"/>
        <w:bottom w:val="none" w:sz="0" w:space="0" w:color="auto"/>
        <w:right w:val="none" w:sz="0" w:space="0" w:color="auto"/>
      </w:divBdr>
    </w:div>
    <w:div w:id="903367865">
      <w:bodyDiv w:val="1"/>
      <w:marLeft w:val="0"/>
      <w:marRight w:val="0"/>
      <w:marTop w:val="0"/>
      <w:marBottom w:val="0"/>
      <w:divBdr>
        <w:top w:val="none" w:sz="0" w:space="0" w:color="auto"/>
        <w:left w:val="none" w:sz="0" w:space="0" w:color="auto"/>
        <w:bottom w:val="none" w:sz="0" w:space="0" w:color="auto"/>
        <w:right w:val="none" w:sz="0" w:space="0" w:color="auto"/>
      </w:divBdr>
    </w:div>
    <w:div w:id="918028647">
      <w:bodyDiv w:val="1"/>
      <w:marLeft w:val="0"/>
      <w:marRight w:val="0"/>
      <w:marTop w:val="0"/>
      <w:marBottom w:val="0"/>
      <w:divBdr>
        <w:top w:val="none" w:sz="0" w:space="0" w:color="auto"/>
        <w:left w:val="none" w:sz="0" w:space="0" w:color="auto"/>
        <w:bottom w:val="none" w:sz="0" w:space="0" w:color="auto"/>
        <w:right w:val="none" w:sz="0" w:space="0" w:color="auto"/>
      </w:divBdr>
    </w:div>
    <w:div w:id="929318420">
      <w:bodyDiv w:val="1"/>
      <w:marLeft w:val="0"/>
      <w:marRight w:val="0"/>
      <w:marTop w:val="0"/>
      <w:marBottom w:val="0"/>
      <w:divBdr>
        <w:top w:val="none" w:sz="0" w:space="0" w:color="auto"/>
        <w:left w:val="none" w:sz="0" w:space="0" w:color="auto"/>
        <w:bottom w:val="none" w:sz="0" w:space="0" w:color="auto"/>
        <w:right w:val="none" w:sz="0" w:space="0" w:color="auto"/>
      </w:divBdr>
      <w:divsChild>
        <w:div w:id="1766686460">
          <w:marLeft w:val="0"/>
          <w:marRight w:val="0"/>
          <w:marTop w:val="0"/>
          <w:marBottom w:val="0"/>
          <w:divBdr>
            <w:top w:val="none" w:sz="0" w:space="0" w:color="auto"/>
            <w:left w:val="none" w:sz="0" w:space="0" w:color="auto"/>
            <w:bottom w:val="none" w:sz="0" w:space="0" w:color="auto"/>
            <w:right w:val="none" w:sz="0" w:space="0" w:color="auto"/>
          </w:divBdr>
          <w:divsChild>
            <w:div w:id="442919589">
              <w:marLeft w:val="0"/>
              <w:marRight w:val="0"/>
              <w:marTop w:val="0"/>
              <w:marBottom w:val="0"/>
              <w:divBdr>
                <w:top w:val="none" w:sz="0" w:space="0" w:color="auto"/>
                <w:left w:val="none" w:sz="0" w:space="0" w:color="auto"/>
                <w:bottom w:val="none" w:sz="0" w:space="0" w:color="auto"/>
                <w:right w:val="none" w:sz="0" w:space="0" w:color="auto"/>
              </w:divBdr>
              <w:divsChild>
                <w:div w:id="68421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332099">
      <w:bodyDiv w:val="1"/>
      <w:marLeft w:val="0"/>
      <w:marRight w:val="0"/>
      <w:marTop w:val="0"/>
      <w:marBottom w:val="0"/>
      <w:divBdr>
        <w:top w:val="none" w:sz="0" w:space="0" w:color="auto"/>
        <w:left w:val="none" w:sz="0" w:space="0" w:color="auto"/>
        <w:bottom w:val="none" w:sz="0" w:space="0" w:color="auto"/>
        <w:right w:val="none" w:sz="0" w:space="0" w:color="auto"/>
      </w:divBdr>
    </w:div>
    <w:div w:id="1042023304">
      <w:bodyDiv w:val="1"/>
      <w:marLeft w:val="0"/>
      <w:marRight w:val="0"/>
      <w:marTop w:val="0"/>
      <w:marBottom w:val="0"/>
      <w:divBdr>
        <w:top w:val="none" w:sz="0" w:space="0" w:color="auto"/>
        <w:left w:val="none" w:sz="0" w:space="0" w:color="auto"/>
        <w:bottom w:val="none" w:sz="0" w:space="0" w:color="auto"/>
        <w:right w:val="none" w:sz="0" w:space="0" w:color="auto"/>
      </w:divBdr>
    </w:div>
    <w:div w:id="1064765690">
      <w:bodyDiv w:val="1"/>
      <w:marLeft w:val="0"/>
      <w:marRight w:val="0"/>
      <w:marTop w:val="0"/>
      <w:marBottom w:val="0"/>
      <w:divBdr>
        <w:top w:val="none" w:sz="0" w:space="0" w:color="auto"/>
        <w:left w:val="none" w:sz="0" w:space="0" w:color="auto"/>
        <w:bottom w:val="none" w:sz="0" w:space="0" w:color="auto"/>
        <w:right w:val="none" w:sz="0" w:space="0" w:color="auto"/>
      </w:divBdr>
    </w:div>
    <w:div w:id="1122311731">
      <w:bodyDiv w:val="1"/>
      <w:marLeft w:val="0"/>
      <w:marRight w:val="0"/>
      <w:marTop w:val="0"/>
      <w:marBottom w:val="0"/>
      <w:divBdr>
        <w:top w:val="none" w:sz="0" w:space="0" w:color="auto"/>
        <w:left w:val="none" w:sz="0" w:space="0" w:color="auto"/>
        <w:bottom w:val="none" w:sz="0" w:space="0" w:color="auto"/>
        <w:right w:val="none" w:sz="0" w:space="0" w:color="auto"/>
      </w:divBdr>
    </w:div>
    <w:div w:id="1151795219">
      <w:bodyDiv w:val="1"/>
      <w:marLeft w:val="0"/>
      <w:marRight w:val="0"/>
      <w:marTop w:val="0"/>
      <w:marBottom w:val="0"/>
      <w:divBdr>
        <w:top w:val="none" w:sz="0" w:space="0" w:color="auto"/>
        <w:left w:val="none" w:sz="0" w:space="0" w:color="auto"/>
        <w:bottom w:val="none" w:sz="0" w:space="0" w:color="auto"/>
        <w:right w:val="none" w:sz="0" w:space="0" w:color="auto"/>
      </w:divBdr>
    </w:div>
    <w:div w:id="1160001921">
      <w:bodyDiv w:val="1"/>
      <w:marLeft w:val="0"/>
      <w:marRight w:val="0"/>
      <w:marTop w:val="0"/>
      <w:marBottom w:val="0"/>
      <w:divBdr>
        <w:top w:val="none" w:sz="0" w:space="0" w:color="auto"/>
        <w:left w:val="none" w:sz="0" w:space="0" w:color="auto"/>
        <w:bottom w:val="none" w:sz="0" w:space="0" w:color="auto"/>
        <w:right w:val="none" w:sz="0" w:space="0" w:color="auto"/>
      </w:divBdr>
    </w:div>
    <w:div w:id="1170604656">
      <w:bodyDiv w:val="1"/>
      <w:marLeft w:val="0"/>
      <w:marRight w:val="0"/>
      <w:marTop w:val="0"/>
      <w:marBottom w:val="0"/>
      <w:divBdr>
        <w:top w:val="none" w:sz="0" w:space="0" w:color="auto"/>
        <w:left w:val="none" w:sz="0" w:space="0" w:color="auto"/>
        <w:bottom w:val="none" w:sz="0" w:space="0" w:color="auto"/>
        <w:right w:val="none" w:sz="0" w:space="0" w:color="auto"/>
      </w:divBdr>
    </w:div>
    <w:div w:id="1189179503">
      <w:bodyDiv w:val="1"/>
      <w:marLeft w:val="0"/>
      <w:marRight w:val="0"/>
      <w:marTop w:val="0"/>
      <w:marBottom w:val="0"/>
      <w:divBdr>
        <w:top w:val="none" w:sz="0" w:space="0" w:color="auto"/>
        <w:left w:val="none" w:sz="0" w:space="0" w:color="auto"/>
        <w:bottom w:val="none" w:sz="0" w:space="0" w:color="auto"/>
        <w:right w:val="none" w:sz="0" w:space="0" w:color="auto"/>
      </w:divBdr>
    </w:div>
    <w:div w:id="1189181103">
      <w:bodyDiv w:val="1"/>
      <w:marLeft w:val="0"/>
      <w:marRight w:val="0"/>
      <w:marTop w:val="0"/>
      <w:marBottom w:val="0"/>
      <w:divBdr>
        <w:top w:val="none" w:sz="0" w:space="0" w:color="auto"/>
        <w:left w:val="none" w:sz="0" w:space="0" w:color="auto"/>
        <w:bottom w:val="none" w:sz="0" w:space="0" w:color="auto"/>
        <w:right w:val="none" w:sz="0" w:space="0" w:color="auto"/>
      </w:divBdr>
    </w:div>
    <w:div w:id="1207258208">
      <w:bodyDiv w:val="1"/>
      <w:marLeft w:val="0"/>
      <w:marRight w:val="0"/>
      <w:marTop w:val="0"/>
      <w:marBottom w:val="0"/>
      <w:divBdr>
        <w:top w:val="none" w:sz="0" w:space="0" w:color="auto"/>
        <w:left w:val="none" w:sz="0" w:space="0" w:color="auto"/>
        <w:bottom w:val="none" w:sz="0" w:space="0" w:color="auto"/>
        <w:right w:val="none" w:sz="0" w:space="0" w:color="auto"/>
      </w:divBdr>
    </w:div>
    <w:div w:id="1211187310">
      <w:bodyDiv w:val="1"/>
      <w:marLeft w:val="0"/>
      <w:marRight w:val="0"/>
      <w:marTop w:val="0"/>
      <w:marBottom w:val="0"/>
      <w:divBdr>
        <w:top w:val="none" w:sz="0" w:space="0" w:color="auto"/>
        <w:left w:val="none" w:sz="0" w:space="0" w:color="auto"/>
        <w:bottom w:val="none" w:sz="0" w:space="0" w:color="auto"/>
        <w:right w:val="none" w:sz="0" w:space="0" w:color="auto"/>
      </w:divBdr>
    </w:div>
    <w:div w:id="1234856278">
      <w:bodyDiv w:val="1"/>
      <w:marLeft w:val="0"/>
      <w:marRight w:val="0"/>
      <w:marTop w:val="0"/>
      <w:marBottom w:val="0"/>
      <w:divBdr>
        <w:top w:val="none" w:sz="0" w:space="0" w:color="auto"/>
        <w:left w:val="none" w:sz="0" w:space="0" w:color="auto"/>
        <w:bottom w:val="none" w:sz="0" w:space="0" w:color="auto"/>
        <w:right w:val="none" w:sz="0" w:space="0" w:color="auto"/>
      </w:divBdr>
    </w:div>
    <w:div w:id="1250852445">
      <w:bodyDiv w:val="1"/>
      <w:marLeft w:val="0"/>
      <w:marRight w:val="0"/>
      <w:marTop w:val="0"/>
      <w:marBottom w:val="0"/>
      <w:divBdr>
        <w:top w:val="none" w:sz="0" w:space="0" w:color="auto"/>
        <w:left w:val="none" w:sz="0" w:space="0" w:color="auto"/>
        <w:bottom w:val="none" w:sz="0" w:space="0" w:color="auto"/>
        <w:right w:val="none" w:sz="0" w:space="0" w:color="auto"/>
      </w:divBdr>
    </w:div>
    <w:div w:id="1265729211">
      <w:bodyDiv w:val="1"/>
      <w:marLeft w:val="0"/>
      <w:marRight w:val="0"/>
      <w:marTop w:val="0"/>
      <w:marBottom w:val="0"/>
      <w:divBdr>
        <w:top w:val="none" w:sz="0" w:space="0" w:color="auto"/>
        <w:left w:val="none" w:sz="0" w:space="0" w:color="auto"/>
        <w:bottom w:val="none" w:sz="0" w:space="0" w:color="auto"/>
        <w:right w:val="none" w:sz="0" w:space="0" w:color="auto"/>
      </w:divBdr>
    </w:div>
    <w:div w:id="1265771651">
      <w:bodyDiv w:val="1"/>
      <w:marLeft w:val="0"/>
      <w:marRight w:val="0"/>
      <w:marTop w:val="0"/>
      <w:marBottom w:val="0"/>
      <w:divBdr>
        <w:top w:val="none" w:sz="0" w:space="0" w:color="auto"/>
        <w:left w:val="none" w:sz="0" w:space="0" w:color="auto"/>
        <w:bottom w:val="none" w:sz="0" w:space="0" w:color="auto"/>
        <w:right w:val="none" w:sz="0" w:space="0" w:color="auto"/>
      </w:divBdr>
    </w:div>
    <w:div w:id="1294406974">
      <w:bodyDiv w:val="1"/>
      <w:marLeft w:val="0"/>
      <w:marRight w:val="0"/>
      <w:marTop w:val="0"/>
      <w:marBottom w:val="0"/>
      <w:divBdr>
        <w:top w:val="none" w:sz="0" w:space="0" w:color="auto"/>
        <w:left w:val="none" w:sz="0" w:space="0" w:color="auto"/>
        <w:bottom w:val="none" w:sz="0" w:space="0" w:color="auto"/>
        <w:right w:val="none" w:sz="0" w:space="0" w:color="auto"/>
      </w:divBdr>
    </w:div>
    <w:div w:id="1346324453">
      <w:bodyDiv w:val="1"/>
      <w:marLeft w:val="0"/>
      <w:marRight w:val="0"/>
      <w:marTop w:val="0"/>
      <w:marBottom w:val="0"/>
      <w:divBdr>
        <w:top w:val="none" w:sz="0" w:space="0" w:color="auto"/>
        <w:left w:val="none" w:sz="0" w:space="0" w:color="auto"/>
        <w:bottom w:val="none" w:sz="0" w:space="0" w:color="auto"/>
        <w:right w:val="none" w:sz="0" w:space="0" w:color="auto"/>
      </w:divBdr>
    </w:div>
    <w:div w:id="1352418596">
      <w:bodyDiv w:val="1"/>
      <w:marLeft w:val="0"/>
      <w:marRight w:val="0"/>
      <w:marTop w:val="0"/>
      <w:marBottom w:val="0"/>
      <w:divBdr>
        <w:top w:val="none" w:sz="0" w:space="0" w:color="auto"/>
        <w:left w:val="none" w:sz="0" w:space="0" w:color="auto"/>
        <w:bottom w:val="none" w:sz="0" w:space="0" w:color="auto"/>
        <w:right w:val="none" w:sz="0" w:space="0" w:color="auto"/>
      </w:divBdr>
    </w:div>
    <w:div w:id="1380350887">
      <w:bodyDiv w:val="1"/>
      <w:marLeft w:val="0"/>
      <w:marRight w:val="0"/>
      <w:marTop w:val="0"/>
      <w:marBottom w:val="0"/>
      <w:divBdr>
        <w:top w:val="none" w:sz="0" w:space="0" w:color="auto"/>
        <w:left w:val="none" w:sz="0" w:space="0" w:color="auto"/>
        <w:bottom w:val="none" w:sz="0" w:space="0" w:color="auto"/>
        <w:right w:val="none" w:sz="0" w:space="0" w:color="auto"/>
      </w:divBdr>
    </w:div>
    <w:div w:id="1387872579">
      <w:bodyDiv w:val="1"/>
      <w:marLeft w:val="0"/>
      <w:marRight w:val="0"/>
      <w:marTop w:val="0"/>
      <w:marBottom w:val="0"/>
      <w:divBdr>
        <w:top w:val="none" w:sz="0" w:space="0" w:color="auto"/>
        <w:left w:val="none" w:sz="0" w:space="0" w:color="auto"/>
        <w:bottom w:val="none" w:sz="0" w:space="0" w:color="auto"/>
        <w:right w:val="none" w:sz="0" w:space="0" w:color="auto"/>
      </w:divBdr>
    </w:div>
    <w:div w:id="1395352235">
      <w:bodyDiv w:val="1"/>
      <w:marLeft w:val="0"/>
      <w:marRight w:val="0"/>
      <w:marTop w:val="0"/>
      <w:marBottom w:val="0"/>
      <w:divBdr>
        <w:top w:val="none" w:sz="0" w:space="0" w:color="auto"/>
        <w:left w:val="none" w:sz="0" w:space="0" w:color="auto"/>
        <w:bottom w:val="none" w:sz="0" w:space="0" w:color="auto"/>
        <w:right w:val="none" w:sz="0" w:space="0" w:color="auto"/>
      </w:divBdr>
    </w:div>
    <w:div w:id="1434352770">
      <w:bodyDiv w:val="1"/>
      <w:marLeft w:val="0"/>
      <w:marRight w:val="0"/>
      <w:marTop w:val="0"/>
      <w:marBottom w:val="0"/>
      <w:divBdr>
        <w:top w:val="none" w:sz="0" w:space="0" w:color="auto"/>
        <w:left w:val="none" w:sz="0" w:space="0" w:color="auto"/>
        <w:bottom w:val="none" w:sz="0" w:space="0" w:color="auto"/>
        <w:right w:val="none" w:sz="0" w:space="0" w:color="auto"/>
      </w:divBdr>
    </w:div>
    <w:div w:id="1465123758">
      <w:bodyDiv w:val="1"/>
      <w:marLeft w:val="0"/>
      <w:marRight w:val="0"/>
      <w:marTop w:val="0"/>
      <w:marBottom w:val="0"/>
      <w:divBdr>
        <w:top w:val="none" w:sz="0" w:space="0" w:color="auto"/>
        <w:left w:val="none" w:sz="0" w:space="0" w:color="auto"/>
        <w:bottom w:val="none" w:sz="0" w:space="0" w:color="auto"/>
        <w:right w:val="none" w:sz="0" w:space="0" w:color="auto"/>
      </w:divBdr>
    </w:div>
    <w:div w:id="1483352785">
      <w:bodyDiv w:val="1"/>
      <w:marLeft w:val="0"/>
      <w:marRight w:val="0"/>
      <w:marTop w:val="0"/>
      <w:marBottom w:val="0"/>
      <w:divBdr>
        <w:top w:val="none" w:sz="0" w:space="0" w:color="auto"/>
        <w:left w:val="none" w:sz="0" w:space="0" w:color="auto"/>
        <w:bottom w:val="none" w:sz="0" w:space="0" w:color="auto"/>
        <w:right w:val="none" w:sz="0" w:space="0" w:color="auto"/>
      </w:divBdr>
    </w:div>
    <w:div w:id="1488009584">
      <w:bodyDiv w:val="1"/>
      <w:marLeft w:val="0"/>
      <w:marRight w:val="0"/>
      <w:marTop w:val="0"/>
      <w:marBottom w:val="0"/>
      <w:divBdr>
        <w:top w:val="none" w:sz="0" w:space="0" w:color="auto"/>
        <w:left w:val="none" w:sz="0" w:space="0" w:color="auto"/>
        <w:bottom w:val="none" w:sz="0" w:space="0" w:color="auto"/>
        <w:right w:val="none" w:sz="0" w:space="0" w:color="auto"/>
      </w:divBdr>
    </w:div>
    <w:div w:id="1509753296">
      <w:bodyDiv w:val="1"/>
      <w:marLeft w:val="0"/>
      <w:marRight w:val="0"/>
      <w:marTop w:val="0"/>
      <w:marBottom w:val="0"/>
      <w:divBdr>
        <w:top w:val="none" w:sz="0" w:space="0" w:color="auto"/>
        <w:left w:val="none" w:sz="0" w:space="0" w:color="auto"/>
        <w:bottom w:val="none" w:sz="0" w:space="0" w:color="auto"/>
        <w:right w:val="none" w:sz="0" w:space="0" w:color="auto"/>
      </w:divBdr>
    </w:div>
    <w:div w:id="1515655454">
      <w:bodyDiv w:val="1"/>
      <w:marLeft w:val="0"/>
      <w:marRight w:val="0"/>
      <w:marTop w:val="0"/>
      <w:marBottom w:val="0"/>
      <w:divBdr>
        <w:top w:val="none" w:sz="0" w:space="0" w:color="auto"/>
        <w:left w:val="none" w:sz="0" w:space="0" w:color="auto"/>
        <w:bottom w:val="none" w:sz="0" w:space="0" w:color="auto"/>
        <w:right w:val="none" w:sz="0" w:space="0" w:color="auto"/>
      </w:divBdr>
    </w:div>
    <w:div w:id="1516113079">
      <w:bodyDiv w:val="1"/>
      <w:marLeft w:val="0"/>
      <w:marRight w:val="0"/>
      <w:marTop w:val="0"/>
      <w:marBottom w:val="0"/>
      <w:divBdr>
        <w:top w:val="none" w:sz="0" w:space="0" w:color="auto"/>
        <w:left w:val="none" w:sz="0" w:space="0" w:color="auto"/>
        <w:bottom w:val="none" w:sz="0" w:space="0" w:color="auto"/>
        <w:right w:val="none" w:sz="0" w:space="0" w:color="auto"/>
      </w:divBdr>
    </w:div>
    <w:div w:id="1543518215">
      <w:bodyDiv w:val="1"/>
      <w:marLeft w:val="0"/>
      <w:marRight w:val="0"/>
      <w:marTop w:val="0"/>
      <w:marBottom w:val="0"/>
      <w:divBdr>
        <w:top w:val="none" w:sz="0" w:space="0" w:color="auto"/>
        <w:left w:val="none" w:sz="0" w:space="0" w:color="auto"/>
        <w:bottom w:val="none" w:sz="0" w:space="0" w:color="auto"/>
        <w:right w:val="none" w:sz="0" w:space="0" w:color="auto"/>
      </w:divBdr>
    </w:div>
    <w:div w:id="1580018330">
      <w:bodyDiv w:val="1"/>
      <w:marLeft w:val="0"/>
      <w:marRight w:val="0"/>
      <w:marTop w:val="0"/>
      <w:marBottom w:val="0"/>
      <w:divBdr>
        <w:top w:val="none" w:sz="0" w:space="0" w:color="auto"/>
        <w:left w:val="none" w:sz="0" w:space="0" w:color="auto"/>
        <w:bottom w:val="none" w:sz="0" w:space="0" w:color="auto"/>
        <w:right w:val="none" w:sz="0" w:space="0" w:color="auto"/>
      </w:divBdr>
    </w:div>
    <w:div w:id="1582132485">
      <w:bodyDiv w:val="1"/>
      <w:marLeft w:val="0"/>
      <w:marRight w:val="0"/>
      <w:marTop w:val="0"/>
      <w:marBottom w:val="0"/>
      <w:divBdr>
        <w:top w:val="none" w:sz="0" w:space="0" w:color="auto"/>
        <w:left w:val="none" w:sz="0" w:space="0" w:color="auto"/>
        <w:bottom w:val="none" w:sz="0" w:space="0" w:color="auto"/>
        <w:right w:val="none" w:sz="0" w:space="0" w:color="auto"/>
      </w:divBdr>
    </w:div>
    <w:div w:id="1600408042">
      <w:bodyDiv w:val="1"/>
      <w:marLeft w:val="0"/>
      <w:marRight w:val="0"/>
      <w:marTop w:val="0"/>
      <w:marBottom w:val="0"/>
      <w:divBdr>
        <w:top w:val="none" w:sz="0" w:space="0" w:color="auto"/>
        <w:left w:val="none" w:sz="0" w:space="0" w:color="auto"/>
        <w:bottom w:val="none" w:sz="0" w:space="0" w:color="auto"/>
        <w:right w:val="none" w:sz="0" w:space="0" w:color="auto"/>
      </w:divBdr>
    </w:div>
    <w:div w:id="1612395786">
      <w:bodyDiv w:val="1"/>
      <w:marLeft w:val="0"/>
      <w:marRight w:val="0"/>
      <w:marTop w:val="0"/>
      <w:marBottom w:val="0"/>
      <w:divBdr>
        <w:top w:val="none" w:sz="0" w:space="0" w:color="auto"/>
        <w:left w:val="none" w:sz="0" w:space="0" w:color="auto"/>
        <w:bottom w:val="none" w:sz="0" w:space="0" w:color="auto"/>
        <w:right w:val="none" w:sz="0" w:space="0" w:color="auto"/>
      </w:divBdr>
    </w:div>
    <w:div w:id="1619070007">
      <w:bodyDiv w:val="1"/>
      <w:marLeft w:val="0"/>
      <w:marRight w:val="0"/>
      <w:marTop w:val="0"/>
      <w:marBottom w:val="0"/>
      <w:divBdr>
        <w:top w:val="none" w:sz="0" w:space="0" w:color="auto"/>
        <w:left w:val="none" w:sz="0" w:space="0" w:color="auto"/>
        <w:bottom w:val="none" w:sz="0" w:space="0" w:color="auto"/>
        <w:right w:val="none" w:sz="0" w:space="0" w:color="auto"/>
      </w:divBdr>
    </w:div>
    <w:div w:id="1627471870">
      <w:bodyDiv w:val="1"/>
      <w:marLeft w:val="0"/>
      <w:marRight w:val="0"/>
      <w:marTop w:val="0"/>
      <w:marBottom w:val="0"/>
      <w:divBdr>
        <w:top w:val="none" w:sz="0" w:space="0" w:color="auto"/>
        <w:left w:val="none" w:sz="0" w:space="0" w:color="auto"/>
        <w:bottom w:val="none" w:sz="0" w:space="0" w:color="auto"/>
        <w:right w:val="none" w:sz="0" w:space="0" w:color="auto"/>
      </w:divBdr>
    </w:div>
    <w:div w:id="1638603812">
      <w:bodyDiv w:val="1"/>
      <w:marLeft w:val="0"/>
      <w:marRight w:val="0"/>
      <w:marTop w:val="0"/>
      <w:marBottom w:val="0"/>
      <w:divBdr>
        <w:top w:val="none" w:sz="0" w:space="0" w:color="auto"/>
        <w:left w:val="none" w:sz="0" w:space="0" w:color="auto"/>
        <w:bottom w:val="none" w:sz="0" w:space="0" w:color="auto"/>
        <w:right w:val="none" w:sz="0" w:space="0" w:color="auto"/>
      </w:divBdr>
    </w:div>
    <w:div w:id="1649360275">
      <w:bodyDiv w:val="1"/>
      <w:marLeft w:val="0"/>
      <w:marRight w:val="0"/>
      <w:marTop w:val="0"/>
      <w:marBottom w:val="0"/>
      <w:divBdr>
        <w:top w:val="none" w:sz="0" w:space="0" w:color="auto"/>
        <w:left w:val="none" w:sz="0" w:space="0" w:color="auto"/>
        <w:bottom w:val="none" w:sz="0" w:space="0" w:color="auto"/>
        <w:right w:val="none" w:sz="0" w:space="0" w:color="auto"/>
      </w:divBdr>
    </w:div>
    <w:div w:id="1676418926">
      <w:bodyDiv w:val="1"/>
      <w:marLeft w:val="0"/>
      <w:marRight w:val="0"/>
      <w:marTop w:val="0"/>
      <w:marBottom w:val="0"/>
      <w:divBdr>
        <w:top w:val="none" w:sz="0" w:space="0" w:color="auto"/>
        <w:left w:val="none" w:sz="0" w:space="0" w:color="auto"/>
        <w:bottom w:val="none" w:sz="0" w:space="0" w:color="auto"/>
        <w:right w:val="none" w:sz="0" w:space="0" w:color="auto"/>
      </w:divBdr>
    </w:div>
    <w:div w:id="1677271022">
      <w:bodyDiv w:val="1"/>
      <w:marLeft w:val="0"/>
      <w:marRight w:val="0"/>
      <w:marTop w:val="0"/>
      <w:marBottom w:val="0"/>
      <w:divBdr>
        <w:top w:val="none" w:sz="0" w:space="0" w:color="auto"/>
        <w:left w:val="none" w:sz="0" w:space="0" w:color="auto"/>
        <w:bottom w:val="none" w:sz="0" w:space="0" w:color="auto"/>
        <w:right w:val="none" w:sz="0" w:space="0" w:color="auto"/>
      </w:divBdr>
    </w:div>
    <w:div w:id="1739740319">
      <w:bodyDiv w:val="1"/>
      <w:marLeft w:val="0"/>
      <w:marRight w:val="0"/>
      <w:marTop w:val="0"/>
      <w:marBottom w:val="0"/>
      <w:divBdr>
        <w:top w:val="none" w:sz="0" w:space="0" w:color="auto"/>
        <w:left w:val="none" w:sz="0" w:space="0" w:color="auto"/>
        <w:bottom w:val="none" w:sz="0" w:space="0" w:color="auto"/>
        <w:right w:val="none" w:sz="0" w:space="0" w:color="auto"/>
      </w:divBdr>
    </w:div>
    <w:div w:id="1743018598">
      <w:bodyDiv w:val="1"/>
      <w:marLeft w:val="0"/>
      <w:marRight w:val="0"/>
      <w:marTop w:val="0"/>
      <w:marBottom w:val="0"/>
      <w:divBdr>
        <w:top w:val="none" w:sz="0" w:space="0" w:color="auto"/>
        <w:left w:val="none" w:sz="0" w:space="0" w:color="auto"/>
        <w:bottom w:val="none" w:sz="0" w:space="0" w:color="auto"/>
        <w:right w:val="none" w:sz="0" w:space="0" w:color="auto"/>
      </w:divBdr>
    </w:div>
    <w:div w:id="1756516982">
      <w:bodyDiv w:val="1"/>
      <w:marLeft w:val="0"/>
      <w:marRight w:val="0"/>
      <w:marTop w:val="0"/>
      <w:marBottom w:val="0"/>
      <w:divBdr>
        <w:top w:val="none" w:sz="0" w:space="0" w:color="auto"/>
        <w:left w:val="none" w:sz="0" w:space="0" w:color="auto"/>
        <w:bottom w:val="none" w:sz="0" w:space="0" w:color="auto"/>
        <w:right w:val="none" w:sz="0" w:space="0" w:color="auto"/>
      </w:divBdr>
    </w:div>
    <w:div w:id="1772780074">
      <w:bodyDiv w:val="1"/>
      <w:marLeft w:val="0"/>
      <w:marRight w:val="0"/>
      <w:marTop w:val="0"/>
      <w:marBottom w:val="0"/>
      <w:divBdr>
        <w:top w:val="none" w:sz="0" w:space="0" w:color="auto"/>
        <w:left w:val="none" w:sz="0" w:space="0" w:color="auto"/>
        <w:bottom w:val="none" w:sz="0" w:space="0" w:color="auto"/>
        <w:right w:val="none" w:sz="0" w:space="0" w:color="auto"/>
      </w:divBdr>
    </w:div>
    <w:div w:id="1786118693">
      <w:bodyDiv w:val="1"/>
      <w:marLeft w:val="0"/>
      <w:marRight w:val="0"/>
      <w:marTop w:val="0"/>
      <w:marBottom w:val="0"/>
      <w:divBdr>
        <w:top w:val="none" w:sz="0" w:space="0" w:color="auto"/>
        <w:left w:val="none" w:sz="0" w:space="0" w:color="auto"/>
        <w:bottom w:val="none" w:sz="0" w:space="0" w:color="auto"/>
        <w:right w:val="none" w:sz="0" w:space="0" w:color="auto"/>
      </w:divBdr>
    </w:div>
    <w:div w:id="1796941866">
      <w:bodyDiv w:val="1"/>
      <w:marLeft w:val="0"/>
      <w:marRight w:val="0"/>
      <w:marTop w:val="0"/>
      <w:marBottom w:val="0"/>
      <w:divBdr>
        <w:top w:val="none" w:sz="0" w:space="0" w:color="auto"/>
        <w:left w:val="none" w:sz="0" w:space="0" w:color="auto"/>
        <w:bottom w:val="none" w:sz="0" w:space="0" w:color="auto"/>
        <w:right w:val="none" w:sz="0" w:space="0" w:color="auto"/>
      </w:divBdr>
    </w:div>
    <w:div w:id="1820346855">
      <w:bodyDiv w:val="1"/>
      <w:marLeft w:val="0"/>
      <w:marRight w:val="0"/>
      <w:marTop w:val="0"/>
      <w:marBottom w:val="0"/>
      <w:divBdr>
        <w:top w:val="none" w:sz="0" w:space="0" w:color="auto"/>
        <w:left w:val="none" w:sz="0" w:space="0" w:color="auto"/>
        <w:bottom w:val="none" w:sz="0" w:space="0" w:color="auto"/>
        <w:right w:val="none" w:sz="0" w:space="0" w:color="auto"/>
      </w:divBdr>
    </w:div>
    <w:div w:id="1839340553">
      <w:bodyDiv w:val="1"/>
      <w:marLeft w:val="0"/>
      <w:marRight w:val="0"/>
      <w:marTop w:val="0"/>
      <w:marBottom w:val="0"/>
      <w:divBdr>
        <w:top w:val="none" w:sz="0" w:space="0" w:color="auto"/>
        <w:left w:val="none" w:sz="0" w:space="0" w:color="auto"/>
        <w:bottom w:val="none" w:sz="0" w:space="0" w:color="auto"/>
        <w:right w:val="none" w:sz="0" w:space="0" w:color="auto"/>
      </w:divBdr>
    </w:div>
    <w:div w:id="1843933050">
      <w:bodyDiv w:val="1"/>
      <w:marLeft w:val="0"/>
      <w:marRight w:val="0"/>
      <w:marTop w:val="0"/>
      <w:marBottom w:val="0"/>
      <w:divBdr>
        <w:top w:val="none" w:sz="0" w:space="0" w:color="auto"/>
        <w:left w:val="none" w:sz="0" w:space="0" w:color="auto"/>
        <w:bottom w:val="none" w:sz="0" w:space="0" w:color="auto"/>
        <w:right w:val="none" w:sz="0" w:space="0" w:color="auto"/>
      </w:divBdr>
    </w:div>
    <w:div w:id="1847163040">
      <w:bodyDiv w:val="1"/>
      <w:marLeft w:val="0"/>
      <w:marRight w:val="0"/>
      <w:marTop w:val="0"/>
      <w:marBottom w:val="0"/>
      <w:divBdr>
        <w:top w:val="none" w:sz="0" w:space="0" w:color="auto"/>
        <w:left w:val="none" w:sz="0" w:space="0" w:color="auto"/>
        <w:bottom w:val="none" w:sz="0" w:space="0" w:color="auto"/>
        <w:right w:val="none" w:sz="0" w:space="0" w:color="auto"/>
      </w:divBdr>
    </w:div>
    <w:div w:id="1849636386">
      <w:bodyDiv w:val="1"/>
      <w:marLeft w:val="0"/>
      <w:marRight w:val="0"/>
      <w:marTop w:val="0"/>
      <w:marBottom w:val="0"/>
      <w:divBdr>
        <w:top w:val="none" w:sz="0" w:space="0" w:color="auto"/>
        <w:left w:val="none" w:sz="0" w:space="0" w:color="auto"/>
        <w:bottom w:val="none" w:sz="0" w:space="0" w:color="auto"/>
        <w:right w:val="none" w:sz="0" w:space="0" w:color="auto"/>
      </w:divBdr>
    </w:div>
    <w:div w:id="1858419067">
      <w:bodyDiv w:val="1"/>
      <w:marLeft w:val="0"/>
      <w:marRight w:val="0"/>
      <w:marTop w:val="0"/>
      <w:marBottom w:val="0"/>
      <w:divBdr>
        <w:top w:val="none" w:sz="0" w:space="0" w:color="auto"/>
        <w:left w:val="none" w:sz="0" w:space="0" w:color="auto"/>
        <w:bottom w:val="none" w:sz="0" w:space="0" w:color="auto"/>
        <w:right w:val="none" w:sz="0" w:space="0" w:color="auto"/>
      </w:divBdr>
    </w:div>
    <w:div w:id="1863780146">
      <w:bodyDiv w:val="1"/>
      <w:marLeft w:val="0"/>
      <w:marRight w:val="0"/>
      <w:marTop w:val="0"/>
      <w:marBottom w:val="0"/>
      <w:divBdr>
        <w:top w:val="none" w:sz="0" w:space="0" w:color="auto"/>
        <w:left w:val="none" w:sz="0" w:space="0" w:color="auto"/>
        <w:bottom w:val="none" w:sz="0" w:space="0" w:color="auto"/>
        <w:right w:val="none" w:sz="0" w:space="0" w:color="auto"/>
      </w:divBdr>
    </w:div>
    <w:div w:id="1883396746">
      <w:bodyDiv w:val="1"/>
      <w:marLeft w:val="0"/>
      <w:marRight w:val="0"/>
      <w:marTop w:val="0"/>
      <w:marBottom w:val="0"/>
      <w:divBdr>
        <w:top w:val="none" w:sz="0" w:space="0" w:color="auto"/>
        <w:left w:val="none" w:sz="0" w:space="0" w:color="auto"/>
        <w:bottom w:val="none" w:sz="0" w:space="0" w:color="auto"/>
        <w:right w:val="none" w:sz="0" w:space="0" w:color="auto"/>
      </w:divBdr>
    </w:div>
    <w:div w:id="1906721054">
      <w:bodyDiv w:val="1"/>
      <w:marLeft w:val="0"/>
      <w:marRight w:val="0"/>
      <w:marTop w:val="0"/>
      <w:marBottom w:val="0"/>
      <w:divBdr>
        <w:top w:val="none" w:sz="0" w:space="0" w:color="auto"/>
        <w:left w:val="none" w:sz="0" w:space="0" w:color="auto"/>
        <w:bottom w:val="none" w:sz="0" w:space="0" w:color="auto"/>
        <w:right w:val="none" w:sz="0" w:space="0" w:color="auto"/>
      </w:divBdr>
    </w:div>
    <w:div w:id="1908954004">
      <w:bodyDiv w:val="1"/>
      <w:marLeft w:val="0"/>
      <w:marRight w:val="0"/>
      <w:marTop w:val="0"/>
      <w:marBottom w:val="0"/>
      <w:divBdr>
        <w:top w:val="none" w:sz="0" w:space="0" w:color="auto"/>
        <w:left w:val="none" w:sz="0" w:space="0" w:color="auto"/>
        <w:bottom w:val="none" w:sz="0" w:space="0" w:color="auto"/>
        <w:right w:val="none" w:sz="0" w:space="0" w:color="auto"/>
      </w:divBdr>
    </w:div>
    <w:div w:id="1912539596">
      <w:bodyDiv w:val="1"/>
      <w:marLeft w:val="0"/>
      <w:marRight w:val="0"/>
      <w:marTop w:val="0"/>
      <w:marBottom w:val="0"/>
      <w:divBdr>
        <w:top w:val="none" w:sz="0" w:space="0" w:color="auto"/>
        <w:left w:val="none" w:sz="0" w:space="0" w:color="auto"/>
        <w:bottom w:val="none" w:sz="0" w:space="0" w:color="auto"/>
        <w:right w:val="none" w:sz="0" w:space="0" w:color="auto"/>
      </w:divBdr>
    </w:div>
    <w:div w:id="1942643669">
      <w:bodyDiv w:val="1"/>
      <w:marLeft w:val="0"/>
      <w:marRight w:val="0"/>
      <w:marTop w:val="0"/>
      <w:marBottom w:val="0"/>
      <w:divBdr>
        <w:top w:val="none" w:sz="0" w:space="0" w:color="auto"/>
        <w:left w:val="none" w:sz="0" w:space="0" w:color="auto"/>
        <w:bottom w:val="none" w:sz="0" w:space="0" w:color="auto"/>
        <w:right w:val="none" w:sz="0" w:space="0" w:color="auto"/>
      </w:divBdr>
    </w:div>
    <w:div w:id="1971393699">
      <w:bodyDiv w:val="1"/>
      <w:marLeft w:val="0"/>
      <w:marRight w:val="0"/>
      <w:marTop w:val="0"/>
      <w:marBottom w:val="0"/>
      <w:divBdr>
        <w:top w:val="none" w:sz="0" w:space="0" w:color="auto"/>
        <w:left w:val="none" w:sz="0" w:space="0" w:color="auto"/>
        <w:bottom w:val="none" w:sz="0" w:space="0" w:color="auto"/>
        <w:right w:val="none" w:sz="0" w:space="0" w:color="auto"/>
      </w:divBdr>
    </w:div>
    <w:div w:id="1997373223">
      <w:bodyDiv w:val="1"/>
      <w:marLeft w:val="0"/>
      <w:marRight w:val="0"/>
      <w:marTop w:val="0"/>
      <w:marBottom w:val="0"/>
      <w:divBdr>
        <w:top w:val="none" w:sz="0" w:space="0" w:color="auto"/>
        <w:left w:val="none" w:sz="0" w:space="0" w:color="auto"/>
        <w:bottom w:val="none" w:sz="0" w:space="0" w:color="auto"/>
        <w:right w:val="none" w:sz="0" w:space="0" w:color="auto"/>
      </w:divBdr>
    </w:div>
    <w:div w:id="2001272906">
      <w:bodyDiv w:val="1"/>
      <w:marLeft w:val="0"/>
      <w:marRight w:val="0"/>
      <w:marTop w:val="0"/>
      <w:marBottom w:val="0"/>
      <w:divBdr>
        <w:top w:val="none" w:sz="0" w:space="0" w:color="auto"/>
        <w:left w:val="none" w:sz="0" w:space="0" w:color="auto"/>
        <w:bottom w:val="none" w:sz="0" w:space="0" w:color="auto"/>
        <w:right w:val="none" w:sz="0" w:space="0" w:color="auto"/>
      </w:divBdr>
    </w:div>
    <w:div w:id="2002923294">
      <w:bodyDiv w:val="1"/>
      <w:marLeft w:val="0"/>
      <w:marRight w:val="0"/>
      <w:marTop w:val="0"/>
      <w:marBottom w:val="0"/>
      <w:divBdr>
        <w:top w:val="none" w:sz="0" w:space="0" w:color="auto"/>
        <w:left w:val="none" w:sz="0" w:space="0" w:color="auto"/>
        <w:bottom w:val="none" w:sz="0" w:space="0" w:color="auto"/>
        <w:right w:val="none" w:sz="0" w:space="0" w:color="auto"/>
      </w:divBdr>
    </w:div>
    <w:div w:id="2017923021">
      <w:bodyDiv w:val="1"/>
      <w:marLeft w:val="0"/>
      <w:marRight w:val="0"/>
      <w:marTop w:val="0"/>
      <w:marBottom w:val="0"/>
      <w:divBdr>
        <w:top w:val="none" w:sz="0" w:space="0" w:color="auto"/>
        <w:left w:val="none" w:sz="0" w:space="0" w:color="auto"/>
        <w:bottom w:val="none" w:sz="0" w:space="0" w:color="auto"/>
        <w:right w:val="none" w:sz="0" w:space="0" w:color="auto"/>
      </w:divBdr>
    </w:div>
    <w:div w:id="2032535695">
      <w:bodyDiv w:val="1"/>
      <w:marLeft w:val="0"/>
      <w:marRight w:val="0"/>
      <w:marTop w:val="0"/>
      <w:marBottom w:val="0"/>
      <w:divBdr>
        <w:top w:val="none" w:sz="0" w:space="0" w:color="auto"/>
        <w:left w:val="none" w:sz="0" w:space="0" w:color="auto"/>
        <w:bottom w:val="none" w:sz="0" w:space="0" w:color="auto"/>
        <w:right w:val="none" w:sz="0" w:space="0" w:color="auto"/>
      </w:divBdr>
    </w:div>
    <w:div w:id="2049378193">
      <w:bodyDiv w:val="1"/>
      <w:marLeft w:val="0"/>
      <w:marRight w:val="0"/>
      <w:marTop w:val="0"/>
      <w:marBottom w:val="0"/>
      <w:divBdr>
        <w:top w:val="none" w:sz="0" w:space="0" w:color="auto"/>
        <w:left w:val="none" w:sz="0" w:space="0" w:color="auto"/>
        <w:bottom w:val="none" w:sz="0" w:space="0" w:color="auto"/>
        <w:right w:val="none" w:sz="0" w:space="0" w:color="auto"/>
      </w:divBdr>
    </w:div>
    <w:div w:id="2085687795">
      <w:bodyDiv w:val="1"/>
      <w:marLeft w:val="0"/>
      <w:marRight w:val="0"/>
      <w:marTop w:val="0"/>
      <w:marBottom w:val="0"/>
      <w:divBdr>
        <w:top w:val="none" w:sz="0" w:space="0" w:color="auto"/>
        <w:left w:val="none" w:sz="0" w:space="0" w:color="auto"/>
        <w:bottom w:val="none" w:sz="0" w:space="0" w:color="auto"/>
        <w:right w:val="none" w:sz="0" w:space="0" w:color="auto"/>
      </w:divBdr>
    </w:div>
    <w:div w:id="208648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cb36b1-44bb-4c38-9fb2-739c474a58b7" xsi:nil="true"/>
    <lcf76f155ced4ddcb4097134ff3c332f xmlns="877f14ea-5cc7-4c51-9b7b-2d4a1714a77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7C90F7C8F1F2549B152213B7E821FC4" ma:contentTypeVersion="12" ma:contentTypeDescription="Opret et nyt dokument." ma:contentTypeScope="" ma:versionID="1c8573f7ef76b0fa8e056c7ed4ae852f">
  <xsd:schema xmlns:xsd="http://www.w3.org/2001/XMLSchema" xmlns:xs="http://www.w3.org/2001/XMLSchema" xmlns:p="http://schemas.microsoft.com/office/2006/metadata/properties" xmlns:ns2="877f14ea-5cc7-4c51-9b7b-2d4a1714a777" xmlns:ns3="8ecb36b1-44bb-4c38-9fb2-739c474a58b7" targetNamespace="http://schemas.microsoft.com/office/2006/metadata/properties" ma:root="true" ma:fieldsID="a6ef6338c3e05fcdcf99a972e469c347" ns2:_="" ns3:_="">
    <xsd:import namespace="877f14ea-5cc7-4c51-9b7b-2d4a1714a777"/>
    <xsd:import namespace="8ecb36b1-44bb-4c38-9fb2-739c474a58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f14ea-5cc7-4c51-9b7b-2d4a1714a7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ledmærker" ma:readOnly="false" ma:fieldId="{5cf76f15-5ced-4ddc-b409-7134ff3c332f}" ma:taxonomyMulti="true" ma:sspId="76610988-1c1b-43f2-bb2a-3d965ac7063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cb36b1-44bb-4c38-9fb2-739c474a58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844170c-d05d-494f-9fb9-f497cddb4263}" ma:internalName="TaxCatchAll" ma:showField="CatchAllData" ma:web="8ecb36b1-44bb-4c38-9fb2-739c474a58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069266-3983-F645-A6B4-1A456542B3BF}">
  <ds:schemaRefs>
    <ds:schemaRef ds:uri="http://schemas.openxmlformats.org/officeDocument/2006/bibliography"/>
  </ds:schemaRefs>
</ds:datastoreItem>
</file>

<file path=customXml/itemProps2.xml><?xml version="1.0" encoding="utf-8"?>
<ds:datastoreItem xmlns:ds="http://schemas.openxmlformats.org/officeDocument/2006/customXml" ds:itemID="{01175BE5-AC29-4C52-8314-2202F4A8DD00}">
  <ds:schemaRefs>
    <ds:schemaRef ds:uri="http://schemas.microsoft.com/sharepoint/v3/contenttype/forms"/>
  </ds:schemaRefs>
</ds:datastoreItem>
</file>

<file path=customXml/itemProps3.xml><?xml version="1.0" encoding="utf-8"?>
<ds:datastoreItem xmlns:ds="http://schemas.openxmlformats.org/officeDocument/2006/customXml" ds:itemID="{A5913E1B-5A16-4C67-888A-99EA19DCE0F6}">
  <ds:schemaRefs>
    <ds:schemaRef ds:uri="http://schemas.microsoft.com/office/2006/metadata/properties"/>
    <ds:schemaRef ds:uri="http://schemas.microsoft.com/office/infopath/2007/PartnerControls"/>
    <ds:schemaRef ds:uri="8ecb36b1-44bb-4c38-9fb2-739c474a58b7"/>
    <ds:schemaRef ds:uri="877f14ea-5cc7-4c51-9b7b-2d4a1714a777"/>
  </ds:schemaRefs>
</ds:datastoreItem>
</file>

<file path=customXml/itemProps4.xml><?xml version="1.0" encoding="utf-8"?>
<ds:datastoreItem xmlns:ds="http://schemas.openxmlformats.org/officeDocument/2006/customXml" ds:itemID="{2992428E-2DBB-4619-B711-144E4AB37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f14ea-5cc7-4c51-9b7b-2d4a1714a777"/>
    <ds:schemaRef ds:uri="8ecb36b1-44bb-4c38-9fb2-739c474a5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6</Pages>
  <Words>1655</Words>
  <Characters>10096</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Kasper Berg</dc:creator>
  <cp:keywords/>
  <dc:description/>
  <cp:lastModifiedBy>Kim Schiødt</cp:lastModifiedBy>
  <cp:revision>297</cp:revision>
  <cp:lastPrinted>2024-06-10T12:04:00Z</cp:lastPrinted>
  <dcterms:created xsi:type="dcterms:W3CDTF">2024-01-08T10:01:00Z</dcterms:created>
  <dcterms:modified xsi:type="dcterms:W3CDTF">2024-06-11T09:06:00Z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0x010100D7C90F7C8F1F2549B152213B7E821FC4</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